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3F9DF17B" w:rsidP="16EFA5A3" w:rsidRDefault="3F9DF17B" w14:paraId="36692263" w14:textId="46425ACF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Quality Assurance Policy Dublin Cultural Institute</w:t>
      </w:r>
    </w:p>
    <w:p w:rsidR="3F9DF17B" w:rsidP="16EFA5A3" w:rsidRDefault="3F9DF17B" w14:paraId="239541DC" w14:textId="36D186DA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1. Purpose</w:t>
      </w:r>
    </w:p>
    <w:p w:rsidR="3F9DF17B" w:rsidP="16EFA5A3" w:rsidRDefault="3F9DF17B" w14:paraId="751DF93A" w14:textId="7D7C8A97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The purpose of this Quality Assurance (QA) Policy is to ensure that Dublin Cultural Institute delivers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 xml:space="preserve"> 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>high-quality teaching, learning, and student support services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 xml:space="preserve"> that meet recognised educational standards.</w:t>
      </w:r>
    </w:p>
    <w:p w:rsidR="3F9DF17B" w:rsidP="16EFA5A3" w:rsidRDefault="3F9DF17B" w14:paraId="293C56C1" w14:textId="7BF5A9FA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The policy 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establishes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 a structured framework for 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>monitoring, evaluating, and continuously improving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 xml:space="preserve"> 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all academic and administrative activities within the school.</w:t>
      </w:r>
    </w:p>
    <w:p w:rsidR="3F9DF17B" w:rsidP="16EFA5A3" w:rsidRDefault="3F9DF17B" w14:paraId="0FEFFB21" w14:textId="1C552179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The school is committed to 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maintaining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 a culture of continuous improvement, transparency, and accountability to ensure that students receive an effective and positive learning experience.</w:t>
      </w:r>
    </w:p>
    <w:p w:rsidR="3F9DF17B" w:rsidP="16EFA5A3" w:rsidRDefault="3F9DF17B" w14:paraId="4D718EF0" w14:textId="7FC2118A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2. Scope</w:t>
      </w:r>
    </w:p>
    <w:p w:rsidR="3F9DF17B" w:rsidP="16EFA5A3" w:rsidRDefault="3F9DF17B" w14:paraId="16CE0AA5" w14:textId="343844AE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This policy applies to all areas of the institution, including:</w:t>
      </w:r>
    </w:p>
    <w:p w:rsidR="3F9DF17B" w:rsidP="16EFA5A3" w:rsidRDefault="3F9DF17B" w14:paraId="4243C2EE" w14:textId="3C71FD83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Academic programmes and curriculum</w:t>
      </w:r>
    </w:p>
    <w:p w:rsidR="3F9DF17B" w:rsidP="16EFA5A3" w:rsidRDefault="3F9DF17B" w14:paraId="1707A7B0" w14:textId="6B0E83B4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Teaching and learning practices</w:t>
      </w:r>
    </w:p>
    <w:p w:rsidR="3F9DF17B" w:rsidP="16EFA5A3" w:rsidRDefault="3F9DF17B" w14:paraId="5DAD39C4" w14:textId="0865BDB5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Student assessment and progress monitoring</w:t>
      </w:r>
    </w:p>
    <w:p w:rsidR="3F9DF17B" w:rsidP="16EFA5A3" w:rsidRDefault="3F9DF17B" w14:paraId="23DF538E" w14:textId="40E62D62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Student support services</w:t>
      </w:r>
    </w:p>
    <w:p w:rsidR="3F9DF17B" w:rsidP="16EFA5A3" w:rsidRDefault="3F9DF17B" w14:paraId="11591874" w14:textId="4C563A1D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Administrative and operational procedures</w:t>
      </w:r>
    </w:p>
    <w:p w:rsidR="3F9DF17B" w:rsidP="16EFA5A3" w:rsidRDefault="3F9DF17B" w14:paraId="1EDA4464" w14:textId="2A2BE674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Staff recruitment and professional development</w:t>
      </w:r>
    </w:p>
    <w:p w:rsidR="3F9DF17B" w:rsidP="16EFA5A3" w:rsidRDefault="3F9DF17B" w14:paraId="76A46E02" w14:textId="606F9058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Marketing and student recruitment</w:t>
      </w:r>
    </w:p>
    <w:p w:rsidR="3F9DF17B" w:rsidP="16EFA5A3" w:rsidRDefault="3F9DF17B" w14:paraId="0992A6FE" w14:textId="4FD750E0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Facilities and learning resources</w:t>
      </w:r>
    </w:p>
    <w:p w:rsidR="3F9DF17B" w:rsidP="16EFA5A3" w:rsidRDefault="3F9DF17B" w14:paraId="0AB292A6" w14:textId="0904FF7B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All staff members are responsible for supporting the implementation of the quality assurance framework.</w:t>
      </w:r>
    </w:p>
    <w:p w:rsidR="16EFA5A3" w:rsidRDefault="16EFA5A3" w14:paraId="2D1BBC03" w14:textId="4F446E35"/>
    <w:p w:rsidR="3F9DF17B" w:rsidP="16EFA5A3" w:rsidRDefault="3F9DF17B" w14:paraId="31B7616C" w14:textId="73140196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3. Quality Assurance Principles</w:t>
      </w:r>
    </w:p>
    <w:p w:rsidR="3F9DF17B" w:rsidP="16EFA5A3" w:rsidRDefault="3F9DF17B" w14:paraId="26AD83C0" w14:textId="5338AAE3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The school’s QA framework is based on the following principles:</w:t>
      </w:r>
    </w:p>
    <w:p w:rsidR="3F9DF17B" w:rsidP="16EFA5A3" w:rsidRDefault="3F9DF17B" w14:paraId="31D24A05" w14:textId="592C8B07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Student-Centred Learning</w:t>
      </w:r>
    </w:p>
    <w:p w:rsidR="3F9DF17B" w:rsidP="16EFA5A3" w:rsidRDefault="3F9DF17B" w14:paraId="66BFF990" w14:textId="0F27E99A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The school prioritises the learning needs of students and aims to create a supportive and inclusive learning environment.</w:t>
      </w:r>
    </w:p>
    <w:p w:rsidR="3F9DF17B" w:rsidP="16EFA5A3" w:rsidRDefault="3F9DF17B" w14:paraId="6B175F52" w14:textId="259BF016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Continuous Improvement</w:t>
      </w:r>
    </w:p>
    <w:p w:rsidR="3F9DF17B" w:rsidP="16EFA5A3" w:rsidRDefault="3F9DF17B" w14:paraId="56D1D8C0" w14:textId="626CF628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Regular review processes are implemented to ensure that courses, teaching methods, and services 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remain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 effective and up to date.</w:t>
      </w:r>
    </w:p>
    <w:p w:rsidR="3F9DF17B" w:rsidP="16EFA5A3" w:rsidRDefault="3F9DF17B" w14:paraId="048928E1" w14:textId="300310CD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Transparency and Accountability</w:t>
      </w:r>
    </w:p>
    <w:p w:rsidR="3F9DF17B" w:rsidP="16EFA5A3" w:rsidRDefault="3F9DF17B" w14:paraId="0E5C2456" w14:textId="0CF2A890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Clear policies and procedures guide decision-making and operational practices within the school.</w:t>
      </w:r>
    </w:p>
    <w:p w:rsidR="3F9DF17B" w:rsidP="16EFA5A3" w:rsidRDefault="3F9DF17B" w14:paraId="5C16992F" w14:textId="5B8495C2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Compliance with Regulations</w:t>
      </w:r>
    </w:p>
    <w:p w:rsidR="3F9DF17B" w:rsidP="16EFA5A3" w:rsidRDefault="3F9DF17B" w14:paraId="5E62B687" w14:textId="006440AA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The school 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complies with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 relevant 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>Irish education regulations, consumer protection laws, and data protection requirements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>.</w:t>
      </w:r>
    </w:p>
    <w:p w:rsidR="3F9DF17B" w:rsidP="16EFA5A3" w:rsidRDefault="3F9DF17B" w14:paraId="45D29CEC" w14:textId="381BC8EB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Staff Engagement</w:t>
      </w:r>
    </w:p>
    <w:p w:rsidR="3F9DF17B" w:rsidP="16EFA5A3" w:rsidRDefault="3F9DF17B" w14:paraId="5BBEA783" w14:textId="54871975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Teachers and administrative staff are encouraged to participate actively in quality assurance processes and professional development.</w:t>
      </w:r>
    </w:p>
    <w:p w:rsidR="16EFA5A3" w:rsidRDefault="16EFA5A3" w14:paraId="12E4E863" w14:textId="469FB3EF"/>
    <w:p w:rsidR="3F9DF17B" w:rsidP="16EFA5A3" w:rsidRDefault="3F9DF17B" w14:paraId="65073FB5" w14:textId="072136A8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4. Academic Quality Assurance</w:t>
      </w:r>
    </w:p>
    <w:p w:rsidR="3F9DF17B" w:rsidP="16EFA5A3" w:rsidRDefault="3F9DF17B" w14:paraId="678B62E2" w14:textId="4C3F7FA7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Curriculum Design and Review</w:t>
      </w:r>
    </w:p>
    <w:p w:rsidR="3F9DF17B" w:rsidP="16EFA5A3" w:rsidRDefault="3F9DF17B" w14:paraId="0515FC27" w14:textId="17EA2460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Courses are designed to meet recognised international English language learning standards and student needs.</w:t>
      </w:r>
    </w:p>
    <w:p w:rsidR="3F9DF17B" w:rsidP="16EFA5A3" w:rsidRDefault="3F9DF17B" w14:paraId="68777DAA" w14:textId="3EEEED91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The school ensures that:</w:t>
      </w:r>
    </w:p>
    <w:p w:rsidR="3F9DF17B" w:rsidP="16EFA5A3" w:rsidRDefault="3F9DF17B" w14:paraId="71E85503" w14:textId="00B9B03A">
      <w:pPr>
        <w:pStyle w:val="ListParagraph"/>
        <w:numPr>
          <w:ilvl w:val="0"/>
          <w:numId w:val="5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Course syllabi are clearly structured</w:t>
      </w:r>
    </w:p>
    <w:p w:rsidR="3F9DF17B" w:rsidP="16EFA5A3" w:rsidRDefault="3F9DF17B" w14:paraId="2A8EB088" w14:textId="3AFCE5B8">
      <w:pPr>
        <w:pStyle w:val="ListParagraph"/>
        <w:numPr>
          <w:ilvl w:val="0"/>
          <w:numId w:val="5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Learning outcomes are defined</w:t>
      </w:r>
    </w:p>
    <w:p w:rsidR="3F9DF17B" w:rsidP="16EFA5A3" w:rsidRDefault="3F9DF17B" w14:paraId="259CFA3F" w14:textId="20BE4242">
      <w:pPr>
        <w:pStyle w:val="ListParagraph"/>
        <w:numPr>
          <w:ilvl w:val="0"/>
          <w:numId w:val="5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Materials support effective language development</w:t>
      </w:r>
    </w:p>
    <w:p w:rsidR="3F9DF17B" w:rsidP="16EFA5A3" w:rsidRDefault="3F9DF17B" w14:paraId="75452758" w14:textId="7A6A186E">
      <w:pPr>
        <w:pStyle w:val="ListParagraph"/>
        <w:numPr>
          <w:ilvl w:val="0"/>
          <w:numId w:val="5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Courses are reviewed regularly</w:t>
      </w:r>
    </w:p>
    <w:p w:rsidR="3F9DF17B" w:rsidP="16EFA5A3" w:rsidRDefault="3F9DF17B" w14:paraId="04406D0C" w14:textId="0C5BCFF4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Teaching and Learning Standards</w:t>
      </w:r>
    </w:p>
    <w:p w:rsidR="3F9DF17B" w:rsidP="16EFA5A3" w:rsidRDefault="3F9DF17B" w14:paraId="0B015C4F" w14:textId="0A878F4D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The school promotes high standards of teaching by ensuring that:</w:t>
      </w:r>
    </w:p>
    <w:p w:rsidR="3F9DF17B" w:rsidP="16EFA5A3" w:rsidRDefault="3F9DF17B" w14:paraId="300CBBA1" w14:textId="25DD4586">
      <w:pPr>
        <w:pStyle w:val="ListParagraph"/>
        <w:numPr>
          <w:ilvl w:val="0"/>
          <w:numId w:val="5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Teachers are appropriately qualified and experienced</w:t>
      </w:r>
    </w:p>
    <w:p w:rsidR="3F9DF17B" w:rsidP="16EFA5A3" w:rsidRDefault="3F9DF17B" w14:paraId="36FBBA88" w14:textId="1931EA61">
      <w:pPr>
        <w:pStyle w:val="ListParagraph"/>
        <w:numPr>
          <w:ilvl w:val="0"/>
          <w:numId w:val="5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Lesson planning and course delivery follow established guidelines</w:t>
      </w:r>
    </w:p>
    <w:p w:rsidR="3F9DF17B" w:rsidP="16EFA5A3" w:rsidRDefault="3F9DF17B" w14:paraId="76BFCBF4" w14:textId="7FEEDDE5">
      <w:pPr>
        <w:pStyle w:val="ListParagraph"/>
        <w:numPr>
          <w:ilvl w:val="0"/>
          <w:numId w:val="5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Teaching methods encourage student participation and communication</w:t>
      </w:r>
    </w:p>
    <w:p w:rsidR="3F9DF17B" w:rsidP="16EFA5A3" w:rsidRDefault="3F9DF17B" w14:paraId="52A768E9" w14:textId="202CFB63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Assessment and Student Progress</w:t>
      </w:r>
    </w:p>
    <w:p w:rsidR="3F9DF17B" w:rsidP="16EFA5A3" w:rsidRDefault="3F9DF17B" w14:paraId="57C4D07B" w14:textId="75FBB2E2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Student learning progress is monitored through:</w:t>
      </w:r>
    </w:p>
    <w:p w:rsidR="3F9DF17B" w:rsidP="16EFA5A3" w:rsidRDefault="3F9DF17B" w14:paraId="14D1792F" w14:textId="05C1D92D">
      <w:pPr>
        <w:pStyle w:val="ListParagraph"/>
        <w:numPr>
          <w:ilvl w:val="0"/>
          <w:numId w:val="6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Placement tests before course entry</w:t>
      </w:r>
    </w:p>
    <w:p w:rsidR="3F9DF17B" w:rsidP="16EFA5A3" w:rsidRDefault="3F9DF17B" w14:paraId="61C30001" w14:textId="7DF52CFD">
      <w:pPr>
        <w:pStyle w:val="ListParagraph"/>
        <w:numPr>
          <w:ilvl w:val="0"/>
          <w:numId w:val="6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Continuous assessment during courses</w:t>
      </w:r>
    </w:p>
    <w:p w:rsidR="3F9DF17B" w:rsidP="16EFA5A3" w:rsidRDefault="3F9DF17B" w14:paraId="5275BACB" w14:textId="56654DB5">
      <w:pPr>
        <w:pStyle w:val="ListParagraph"/>
        <w:numPr>
          <w:ilvl w:val="0"/>
          <w:numId w:val="6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Regular progress tests</w:t>
      </w:r>
    </w:p>
    <w:p w:rsidR="3F9DF17B" w:rsidP="16EFA5A3" w:rsidRDefault="3F9DF17B" w14:paraId="4BAD59AA" w14:textId="3A408C96">
      <w:pPr>
        <w:pStyle w:val="ListParagraph"/>
        <w:numPr>
          <w:ilvl w:val="0"/>
          <w:numId w:val="6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Final evaluations and feedback</w:t>
      </w:r>
    </w:p>
    <w:p w:rsidR="3F9DF17B" w:rsidP="16EFA5A3" w:rsidRDefault="3F9DF17B" w14:paraId="577C15CB" w14:textId="25926552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Assessment methods are fair, transparent, and aligned with course objectives.</w:t>
      </w:r>
    </w:p>
    <w:p w:rsidR="16EFA5A3" w:rsidRDefault="16EFA5A3" w14:paraId="09E085E0" w14:textId="43AECE42"/>
    <w:p w:rsidR="3F9DF17B" w:rsidP="16EFA5A3" w:rsidRDefault="3F9DF17B" w14:paraId="38D4FA37" w14:textId="013ECDB4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5. Staff Recruitment and Professional Development</w:t>
      </w:r>
    </w:p>
    <w:p w:rsidR="3F9DF17B" w:rsidP="16EFA5A3" w:rsidRDefault="3F9DF17B" w14:paraId="7C130F27" w14:textId="64E26B24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Recruitment</w:t>
      </w:r>
    </w:p>
    <w:p w:rsidR="3F9DF17B" w:rsidP="16EFA5A3" w:rsidRDefault="3F9DF17B" w14:paraId="771162CC" w14:textId="0365AB00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Teachers and staff are recruited according to defined qualification and experience criteria.</w:t>
      </w:r>
    </w:p>
    <w:p w:rsidR="3F9DF17B" w:rsidP="16EFA5A3" w:rsidRDefault="3F9DF17B" w14:paraId="0576C473" w14:textId="74BC105A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For example:</w:t>
      </w:r>
    </w:p>
    <w:p w:rsidR="3F9DF17B" w:rsidP="16EFA5A3" w:rsidRDefault="3F9DF17B" w14:paraId="0F7E6E8E" w14:textId="6379829E">
      <w:pPr>
        <w:pStyle w:val="ListParagraph"/>
        <w:numPr>
          <w:ilvl w:val="0"/>
          <w:numId w:val="6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English language teachers should 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possess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 recognised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 xml:space="preserve"> 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>TEFL/TESOL qualifications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 xml:space="preserve"> or e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quivalent.</w:t>
      </w:r>
    </w:p>
    <w:p w:rsidR="3F9DF17B" w:rsidP="16EFA5A3" w:rsidRDefault="3F9DF17B" w14:paraId="28BA9256" w14:textId="2B23192E">
      <w:pPr>
        <w:pStyle w:val="ListParagraph"/>
        <w:numPr>
          <w:ilvl w:val="0"/>
          <w:numId w:val="6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Staff must demonstrate appropriate teaching experience and professional competence.</w:t>
      </w:r>
    </w:p>
    <w:p w:rsidR="3F9DF17B" w:rsidP="16EFA5A3" w:rsidRDefault="3F9DF17B" w14:paraId="5C54BF36" w14:textId="51BE27EF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Professional Development</w:t>
      </w:r>
    </w:p>
    <w:p w:rsidR="3F9DF17B" w:rsidP="16EFA5A3" w:rsidRDefault="3F9DF17B" w14:paraId="34C0B126" w14:textId="5179593E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The school encourages ongoing professional development through:</w:t>
      </w:r>
    </w:p>
    <w:p w:rsidR="3F9DF17B" w:rsidP="16EFA5A3" w:rsidRDefault="3F9DF17B" w14:paraId="1EF8D309" w14:textId="30383BB7">
      <w:pPr>
        <w:pStyle w:val="ListParagraph"/>
        <w:numPr>
          <w:ilvl w:val="0"/>
          <w:numId w:val="6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Teacher training workshops</w:t>
      </w:r>
    </w:p>
    <w:p w:rsidR="3F9DF17B" w:rsidP="16EFA5A3" w:rsidRDefault="3F9DF17B" w14:paraId="2475A0D0" w14:textId="1CF31617">
      <w:pPr>
        <w:pStyle w:val="ListParagraph"/>
        <w:numPr>
          <w:ilvl w:val="0"/>
          <w:numId w:val="6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Peer observation</w:t>
      </w:r>
    </w:p>
    <w:p w:rsidR="3F9DF17B" w:rsidP="16EFA5A3" w:rsidRDefault="3F9DF17B" w14:paraId="77AE04AF" w14:textId="3B011545">
      <w:pPr>
        <w:pStyle w:val="ListParagraph"/>
        <w:numPr>
          <w:ilvl w:val="0"/>
          <w:numId w:val="6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Professional seminars</w:t>
      </w:r>
    </w:p>
    <w:p w:rsidR="3F9DF17B" w:rsidP="16EFA5A3" w:rsidRDefault="3F9DF17B" w14:paraId="446B392C" w14:textId="3266565F">
      <w:pPr>
        <w:pStyle w:val="ListParagraph"/>
        <w:numPr>
          <w:ilvl w:val="0"/>
          <w:numId w:val="6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Continuous professional learning opportunities</w:t>
      </w:r>
    </w:p>
    <w:p w:rsidR="3F9DF17B" w:rsidP="16EFA5A3" w:rsidRDefault="3F9DF17B" w14:paraId="0CE48834" w14:textId="1688975E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These activities help maintain high teaching standards and encourage innovation.</w:t>
      </w:r>
    </w:p>
    <w:p w:rsidR="16EFA5A3" w:rsidRDefault="16EFA5A3" w14:paraId="17D0AF35" w14:textId="1AD2602B"/>
    <w:p w:rsidR="3F9DF17B" w:rsidP="16EFA5A3" w:rsidRDefault="3F9DF17B" w14:paraId="16B4F6E0" w14:textId="5C657484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6. Student Support and Welfare</w:t>
      </w:r>
    </w:p>
    <w:p w:rsidR="3F9DF17B" w:rsidP="16EFA5A3" w:rsidRDefault="3F9DF17B" w14:paraId="7093388D" w14:textId="2C98F3A7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The school is committed to providing effective student support services.</w:t>
      </w:r>
    </w:p>
    <w:p w:rsidR="3F9DF17B" w:rsidP="16EFA5A3" w:rsidRDefault="3F9DF17B" w14:paraId="399ABCC9" w14:textId="1FE278AA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Support services include:</w:t>
      </w:r>
    </w:p>
    <w:p w:rsidR="3F9DF17B" w:rsidP="16EFA5A3" w:rsidRDefault="3F9DF17B" w14:paraId="172B0147" w14:textId="0663CAA9">
      <w:pPr>
        <w:pStyle w:val="ListParagraph"/>
        <w:numPr>
          <w:ilvl w:val="0"/>
          <w:numId w:val="6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Orientation programmes for new students</w:t>
      </w:r>
    </w:p>
    <w:p w:rsidR="3F9DF17B" w:rsidP="16EFA5A3" w:rsidRDefault="3F9DF17B" w14:paraId="7D2E8FFD" w14:textId="53F5429A">
      <w:pPr>
        <w:pStyle w:val="ListParagraph"/>
        <w:numPr>
          <w:ilvl w:val="0"/>
          <w:numId w:val="6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Academic advice and learning support</w:t>
      </w:r>
    </w:p>
    <w:p w:rsidR="3F9DF17B" w:rsidP="16EFA5A3" w:rsidRDefault="3F9DF17B" w14:paraId="37C72D2F" w14:textId="5CAC82F9">
      <w:pPr>
        <w:pStyle w:val="ListParagraph"/>
        <w:numPr>
          <w:ilvl w:val="0"/>
          <w:numId w:val="6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Student welfare assistance</w:t>
      </w:r>
    </w:p>
    <w:p w:rsidR="3F9DF17B" w:rsidP="16EFA5A3" w:rsidRDefault="3F9DF17B" w14:paraId="56635A34" w14:textId="53A0F87F">
      <w:pPr>
        <w:pStyle w:val="ListParagraph"/>
        <w:numPr>
          <w:ilvl w:val="0"/>
          <w:numId w:val="6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Accommodation guidance</w:t>
      </w:r>
    </w:p>
    <w:p w:rsidR="3F9DF17B" w:rsidP="16EFA5A3" w:rsidRDefault="3F9DF17B" w14:paraId="19C1D282" w14:textId="0F70DA63">
      <w:pPr>
        <w:pStyle w:val="ListParagraph"/>
        <w:numPr>
          <w:ilvl w:val="0"/>
          <w:numId w:val="6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Cultural and social activities</w:t>
      </w:r>
    </w:p>
    <w:p w:rsidR="3F9DF17B" w:rsidP="16EFA5A3" w:rsidRDefault="3F9DF17B" w14:paraId="04C4BAD5" w14:textId="1998FD42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The aim is to ensure students have a 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>positive educational and cultural experience in Dublin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>.</w:t>
      </w:r>
    </w:p>
    <w:p w:rsidR="16EFA5A3" w:rsidRDefault="16EFA5A3" w14:paraId="2346E47B" w14:textId="6EC751A5"/>
    <w:p w:rsidR="3F9DF17B" w:rsidP="16EFA5A3" w:rsidRDefault="3F9DF17B" w14:paraId="5A953E3A" w14:textId="13942076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7. Student Feedback and Evaluation</w:t>
      </w:r>
    </w:p>
    <w:p w:rsidR="3F9DF17B" w:rsidP="16EFA5A3" w:rsidRDefault="3F9DF17B" w14:paraId="306BAB2F" w14:textId="5FEA0C21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Student feedback plays a key role in quality improvement.</w:t>
      </w:r>
    </w:p>
    <w:p w:rsidR="3F9DF17B" w:rsidP="16EFA5A3" w:rsidRDefault="3F9DF17B" w14:paraId="5374E727" w14:textId="431D4300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Feedback is collected through:</w:t>
      </w:r>
    </w:p>
    <w:p w:rsidR="3F9DF17B" w:rsidP="16EFA5A3" w:rsidRDefault="3F9DF17B" w14:paraId="29AA0B1C" w14:textId="7198A0F9">
      <w:pPr>
        <w:pStyle w:val="ListParagraph"/>
        <w:numPr>
          <w:ilvl w:val="0"/>
          <w:numId w:val="6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Course evaluation questionnaires</w:t>
      </w:r>
    </w:p>
    <w:p w:rsidR="3F9DF17B" w:rsidP="16EFA5A3" w:rsidRDefault="3F9DF17B" w14:paraId="1669AE84" w14:textId="4901FE37">
      <w:pPr>
        <w:pStyle w:val="ListParagraph"/>
        <w:numPr>
          <w:ilvl w:val="0"/>
          <w:numId w:val="6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Student satisfaction surveys</w:t>
      </w:r>
    </w:p>
    <w:p w:rsidR="3F9DF17B" w:rsidP="16EFA5A3" w:rsidRDefault="3F9DF17B" w14:paraId="6AE0C225" w14:textId="757A5689">
      <w:pPr>
        <w:pStyle w:val="ListParagraph"/>
        <w:numPr>
          <w:ilvl w:val="0"/>
          <w:numId w:val="6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Informal feedback meetings</w:t>
      </w:r>
    </w:p>
    <w:p w:rsidR="6863458B" w:rsidP="16EFA5A3" w:rsidRDefault="6863458B" w14:paraId="4E7F0408" w14:textId="04D7DEB1">
      <w:pPr>
        <w:pStyle w:val="ListParagraph"/>
        <w:numPr>
          <w:ilvl w:val="0"/>
          <w:numId w:val="6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6863458B">
        <w:rPr>
          <w:rFonts w:ascii="Calibri" w:hAnsi="Calibri" w:eastAsia="Calibri" w:cs="Calibri"/>
          <w:noProof w:val="0"/>
          <w:sz w:val="22"/>
          <w:szCs w:val="22"/>
          <w:lang w:val="en-IE"/>
        </w:rPr>
        <w:t>End-of-cycle feedback meetings with teachers</w:t>
      </w:r>
    </w:p>
    <w:p w:rsidR="3F9DF17B" w:rsidP="16EFA5A3" w:rsidRDefault="3F9DF17B" w14:paraId="5E4A9CFC" w14:textId="1B49A6CE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Management reviews feedback regularly and 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implements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 improvements where necessary.</w:t>
      </w:r>
    </w:p>
    <w:p w:rsidR="3F9DF17B" w:rsidP="16EFA5A3" w:rsidRDefault="3F9DF17B" w14:paraId="5E71B022" w14:textId="74D528E2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8. Monitoring and Internal Review</w:t>
      </w:r>
    </w:p>
    <w:p w:rsidR="3F9DF17B" w:rsidP="16EFA5A3" w:rsidRDefault="3F9DF17B" w14:paraId="5B04D4F7" w14:textId="1D6123C7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The school conducts regular internal reviews of its academic and administrative operations.</w:t>
      </w:r>
    </w:p>
    <w:p w:rsidR="3F9DF17B" w:rsidP="16EFA5A3" w:rsidRDefault="3F9DF17B" w14:paraId="1697DDC4" w14:textId="4BC1EB66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Monitoring activities include:</w:t>
      </w:r>
    </w:p>
    <w:p w:rsidR="3F9DF17B" w:rsidP="16EFA5A3" w:rsidRDefault="3F9DF17B" w14:paraId="598599E7" w14:textId="77A0DC3A">
      <w:pPr>
        <w:pStyle w:val="ListParagraph"/>
        <w:numPr>
          <w:ilvl w:val="0"/>
          <w:numId w:val="6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Classroom observations</w:t>
      </w:r>
    </w:p>
    <w:p w:rsidR="3F9DF17B" w:rsidP="16EFA5A3" w:rsidRDefault="3F9DF17B" w14:paraId="26A6B28F" w14:textId="57293142">
      <w:pPr>
        <w:pStyle w:val="ListParagraph"/>
        <w:numPr>
          <w:ilvl w:val="0"/>
          <w:numId w:val="6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Academic meetings</w:t>
      </w:r>
    </w:p>
    <w:p w:rsidR="3F9DF17B" w:rsidP="16EFA5A3" w:rsidRDefault="3F9DF17B" w14:paraId="1F43D41F" w14:textId="64C5A365">
      <w:pPr>
        <w:pStyle w:val="ListParagraph"/>
        <w:numPr>
          <w:ilvl w:val="0"/>
          <w:numId w:val="6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Review of course materials</w:t>
      </w:r>
    </w:p>
    <w:p w:rsidR="3F9DF17B" w:rsidP="16EFA5A3" w:rsidRDefault="3F9DF17B" w14:paraId="6867ADFB" w14:textId="53DAEE41">
      <w:pPr>
        <w:pStyle w:val="ListParagraph"/>
        <w:numPr>
          <w:ilvl w:val="0"/>
          <w:numId w:val="6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Evaluation of teaching effectiveness</w:t>
      </w:r>
    </w:p>
    <w:p w:rsidR="3F9DF17B" w:rsidP="16EFA5A3" w:rsidRDefault="3F9DF17B" w14:paraId="56039C9C" w14:textId="2C46A141">
      <w:pPr>
        <w:pStyle w:val="ListParagraph"/>
        <w:numPr>
          <w:ilvl w:val="0"/>
          <w:numId w:val="6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Analysis of student outcomes</w:t>
      </w:r>
    </w:p>
    <w:p w:rsidR="3F9DF17B" w:rsidP="16EFA5A3" w:rsidRDefault="3F9DF17B" w14:paraId="2905C048" w14:textId="700D227D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These processes help 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identify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 strengths and areas for improvement.</w:t>
      </w:r>
    </w:p>
    <w:p w:rsidR="3F9DF17B" w:rsidP="16EFA5A3" w:rsidRDefault="3F9DF17B" w14:paraId="57377396" w14:textId="6B63E191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9. Complaints and Appeals</w:t>
      </w:r>
    </w:p>
    <w:p w:rsidR="3F9DF17B" w:rsidP="16EFA5A3" w:rsidRDefault="3F9DF17B" w14:paraId="732966C7" w14:textId="185F741A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The school 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maintains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 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 xml:space="preserve">a 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>clear and transparent complaints procedure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 xml:space="preserve"> that al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lows students to raise concerns 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regarding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 academic or administrative matters.</w:t>
      </w:r>
    </w:p>
    <w:p w:rsidR="3F9DF17B" w:rsidP="16EFA5A3" w:rsidRDefault="3F9DF17B" w14:paraId="7A10BE5D" w14:textId="2AA16936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The procedure ensures that:</w:t>
      </w:r>
    </w:p>
    <w:p w:rsidR="3F9DF17B" w:rsidP="16EFA5A3" w:rsidRDefault="3F9DF17B" w14:paraId="0CC2EA1E" w14:textId="157B9F60">
      <w:pPr>
        <w:pStyle w:val="ListParagraph"/>
        <w:numPr>
          <w:ilvl w:val="0"/>
          <w:numId w:val="6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Complaints are handled fairly and confidentially</w:t>
      </w:r>
    </w:p>
    <w:p w:rsidR="3F9DF17B" w:rsidP="16EFA5A3" w:rsidRDefault="3F9DF17B" w14:paraId="11E98845" w14:textId="645A6B2F">
      <w:pPr>
        <w:pStyle w:val="ListParagraph"/>
        <w:numPr>
          <w:ilvl w:val="0"/>
          <w:numId w:val="6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Issues are addressed promptly</w:t>
      </w:r>
    </w:p>
    <w:p w:rsidR="3F9DF17B" w:rsidP="16EFA5A3" w:rsidRDefault="3F9DF17B" w14:paraId="73274A16" w14:textId="518DFA87">
      <w:pPr>
        <w:pStyle w:val="ListParagraph"/>
        <w:numPr>
          <w:ilvl w:val="0"/>
          <w:numId w:val="6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Students are informed of outcomes</w:t>
      </w:r>
    </w:p>
    <w:p w:rsidR="3F9DF17B" w:rsidP="16EFA5A3" w:rsidRDefault="3F9DF17B" w14:paraId="0A7BFAD3" w14:textId="4700F566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Where necessary, students may also access external review mechanisms.</w:t>
      </w:r>
    </w:p>
    <w:p w:rsidR="16EFA5A3" w:rsidRDefault="16EFA5A3" w14:paraId="07F9CE1E" w14:textId="7CF81B88"/>
    <w:p w:rsidR="3F9DF17B" w:rsidP="16EFA5A3" w:rsidRDefault="3F9DF17B" w14:paraId="7D37DAE8" w14:textId="48036FF8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10. Facilities and Learning Resources</w:t>
      </w:r>
    </w:p>
    <w:p w:rsidR="3F9DF17B" w:rsidP="16EFA5A3" w:rsidRDefault="3F9DF17B" w14:paraId="0FA3E312" w14:textId="29D7FB0E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The school ensures that its facilities support effective learning.</w:t>
      </w:r>
    </w:p>
    <w:p w:rsidR="3F9DF17B" w:rsidP="16EFA5A3" w:rsidRDefault="3F9DF17B" w14:paraId="6A0C3C6F" w14:textId="67C5D855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This includes:</w:t>
      </w:r>
    </w:p>
    <w:p w:rsidR="3F9DF17B" w:rsidP="16EFA5A3" w:rsidRDefault="3F9DF17B" w14:paraId="7AC1A8E0" w14:textId="42D6B9FF">
      <w:pPr>
        <w:pStyle w:val="ListParagraph"/>
        <w:numPr>
          <w:ilvl w:val="0"/>
          <w:numId w:val="6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Adequately equipped classrooms</w:t>
      </w:r>
    </w:p>
    <w:p w:rsidR="3F9DF17B" w:rsidP="16EFA5A3" w:rsidRDefault="3F9DF17B" w14:paraId="6BEF2279" w14:textId="46D26CB9">
      <w:pPr>
        <w:pStyle w:val="ListParagraph"/>
        <w:numPr>
          <w:ilvl w:val="0"/>
          <w:numId w:val="6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Access to learning materials</w:t>
      </w:r>
    </w:p>
    <w:p w:rsidR="3F9DF17B" w:rsidP="16EFA5A3" w:rsidRDefault="3F9DF17B" w14:paraId="3233B48C" w14:textId="13C60C30">
      <w:pPr>
        <w:pStyle w:val="ListParagraph"/>
        <w:numPr>
          <w:ilvl w:val="0"/>
          <w:numId w:val="6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Student study areas</w:t>
      </w:r>
    </w:p>
    <w:p w:rsidR="3F9DF17B" w:rsidP="16EFA5A3" w:rsidRDefault="3F9DF17B" w14:paraId="6E99CDF7" w14:textId="63915E6E">
      <w:pPr>
        <w:pStyle w:val="ListParagraph"/>
        <w:numPr>
          <w:ilvl w:val="0"/>
          <w:numId w:val="6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Reliable internet access</w:t>
      </w:r>
    </w:p>
    <w:p w:rsidR="3F9DF17B" w:rsidP="16EFA5A3" w:rsidRDefault="3F9DF17B" w14:paraId="24C9C173" w14:textId="24B6D5A0">
      <w:pPr>
        <w:pStyle w:val="ListParagraph"/>
        <w:numPr>
          <w:ilvl w:val="0"/>
          <w:numId w:val="6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Safe and comfortable learning environments</w:t>
      </w:r>
    </w:p>
    <w:p w:rsidR="3F9DF17B" w:rsidP="16EFA5A3" w:rsidRDefault="3F9DF17B" w14:paraId="01323B59" w14:textId="727B7F9E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Facilities are regularly reviewed and maintained.</w:t>
      </w:r>
    </w:p>
    <w:p w:rsidR="16EFA5A3" w:rsidRDefault="16EFA5A3" w14:paraId="08DEC9B1" w14:textId="2E46EAF1"/>
    <w:p w:rsidR="3F9DF17B" w:rsidP="16EFA5A3" w:rsidRDefault="3F9DF17B" w14:paraId="02833C1D" w14:textId="6A9753AD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11. Data Protection and Record Management</w:t>
      </w:r>
    </w:p>
    <w:p w:rsidR="3F9DF17B" w:rsidP="16EFA5A3" w:rsidRDefault="3F9DF17B" w14:paraId="4DD259E1" w14:textId="07C058DA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The school 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complies with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 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>General Data Protection Regulation (GDPR)</w:t>
      </w:r>
      <w:r w:rsidRPr="16EFA5A3" w:rsidR="3F9DF17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IE"/>
        </w:rPr>
        <w:t xml:space="preserve"> requirem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ents.</w:t>
      </w:r>
    </w:p>
    <w:p w:rsidR="3F9DF17B" w:rsidP="16EFA5A3" w:rsidRDefault="3F9DF17B" w14:paraId="4F9FAC24" w14:textId="5C988EF0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Student and staff data are:</w:t>
      </w:r>
    </w:p>
    <w:p w:rsidR="3F9DF17B" w:rsidP="16EFA5A3" w:rsidRDefault="3F9DF17B" w14:paraId="5B5C80B2" w14:textId="6C697D95">
      <w:pPr>
        <w:pStyle w:val="ListParagraph"/>
        <w:numPr>
          <w:ilvl w:val="0"/>
          <w:numId w:val="6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securely stored</w:t>
      </w:r>
    </w:p>
    <w:p w:rsidR="3F9DF17B" w:rsidP="16EFA5A3" w:rsidRDefault="3F9DF17B" w14:paraId="122DB602" w14:textId="4DDA01F0">
      <w:pPr>
        <w:pStyle w:val="ListParagraph"/>
        <w:numPr>
          <w:ilvl w:val="0"/>
          <w:numId w:val="6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used only for legitimate educational purposes</w:t>
      </w:r>
    </w:p>
    <w:p w:rsidR="3F9DF17B" w:rsidP="16EFA5A3" w:rsidRDefault="3F9DF17B" w14:paraId="051290CF" w14:textId="756A80FE">
      <w:pPr>
        <w:pStyle w:val="ListParagraph"/>
        <w:numPr>
          <w:ilvl w:val="0"/>
          <w:numId w:val="6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accessible only to authorised personnel</w:t>
      </w:r>
    </w:p>
    <w:p w:rsidR="3F9DF17B" w:rsidP="16EFA5A3" w:rsidRDefault="3F9DF17B" w14:paraId="4E410937" w14:textId="160951AD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12. Responsibility for Quality Assurance</w:t>
      </w:r>
    </w:p>
    <w:p w:rsidR="3F9DF17B" w:rsidP="16EFA5A3" w:rsidRDefault="3F9DF17B" w14:paraId="53E81342" w14:textId="29E0D1EF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Quality assurance responsibilities include:</w:t>
      </w:r>
    </w:p>
    <w:p w:rsidR="3F9DF17B" w:rsidP="16EFA5A3" w:rsidRDefault="3F9DF17B" w14:paraId="36CFA2F6" w14:textId="61DA4383">
      <w:pPr>
        <w:pStyle w:val="ListParagraph"/>
        <w:numPr>
          <w:ilvl w:val="0"/>
          <w:numId w:val="6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E"/>
        </w:rPr>
        <w:t>School Director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 – overall QA oversight</w:t>
      </w:r>
    </w:p>
    <w:p w:rsidR="3F9DF17B" w:rsidP="16EFA5A3" w:rsidRDefault="3F9DF17B" w14:paraId="5B182275" w14:textId="6EDAF69B">
      <w:pPr>
        <w:pStyle w:val="ListParagraph"/>
        <w:numPr>
          <w:ilvl w:val="0"/>
          <w:numId w:val="6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E"/>
        </w:rPr>
        <w:t xml:space="preserve">Academic Manager 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– academic standards and teaching quality</w:t>
      </w:r>
    </w:p>
    <w:p w:rsidR="3F9DF17B" w:rsidP="16EFA5A3" w:rsidRDefault="3F9DF17B" w14:paraId="63DA8A4C" w14:textId="20842948">
      <w:pPr>
        <w:pStyle w:val="ListParagraph"/>
        <w:numPr>
          <w:ilvl w:val="0"/>
          <w:numId w:val="6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E"/>
        </w:rPr>
        <w:t>Administrative Staff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 – operational quality and student services</w:t>
      </w:r>
    </w:p>
    <w:p w:rsidR="3F9DF17B" w:rsidP="16EFA5A3" w:rsidRDefault="3F9DF17B" w14:paraId="48A96EBD" w14:textId="2DDE9CDA">
      <w:pPr>
        <w:pStyle w:val="ListParagraph"/>
        <w:numPr>
          <w:ilvl w:val="0"/>
          <w:numId w:val="6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E"/>
        </w:rPr>
        <w:t>Teachers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 – maintaining teaching standards and student progress monitoring</w:t>
      </w:r>
    </w:p>
    <w:p w:rsidR="3F9DF17B" w:rsidP="16EFA5A3" w:rsidRDefault="3F9DF17B" w14:paraId="3DDB02F7" w14:textId="2BE5EACE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All staff contribute to 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maintaining</w:t>
      </w: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 xml:space="preserve"> the school’s quality culture.</w:t>
      </w:r>
    </w:p>
    <w:p w:rsidR="16EFA5A3" w:rsidP="16EFA5A3" w:rsidRDefault="16EFA5A3" w14:paraId="16C98A33" w14:textId="6574568A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</w:p>
    <w:p w:rsidR="3F9DF17B" w:rsidP="16EFA5A3" w:rsidRDefault="3F9DF17B" w14:paraId="4764C6DF" w14:textId="7C7926F4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</w:pPr>
      <w:r w:rsidRPr="16EFA5A3" w:rsidR="3F9DF17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13. Policy Revie</w:t>
      </w:r>
      <w:r w:rsidRPr="16EFA5A3" w:rsidR="3644E8C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IE"/>
        </w:rPr>
        <w:t>w</w:t>
      </w:r>
    </w:p>
    <w:p w:rsidR="3F9DF17B" w:rsidP="16EFA5A3" w:rsidRDefault="3F9DF17B" w14:paraId="7DAC3C45" w14:textId="42387B12">
      <w:pPr>
        <w:pStyle w:val="Heading1"/>
        <w:spacing w:before="322" w:beforeAutospacing="off" w:after="322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 w:asciiTheme="minorAscii" w:hAnsiTheme="minorAscii" w:eastAsiaTheme="minorEastAsia" w:cstheme="minorBidi"/>
          <w:noProof w:val="0"/>
          <w:color w:val="auto"/>
          <w:sz w:val="22"/>
          <w:szCs w:val="22"/>
          <w:lang w:val="en-IE" w:eastAsia="en-US" w:bidi="ar-SA"/>
        </w:rPr>
        <w:t>Thi</w:t>
      </w:r>
      <w:r w:rsidRPr="16EFA5A3" w:rsidR="3F9DF17B">
        <w:rPr>
          <w:rFonts w:ascii="Calibri" w:hAnsi="Calibri" w:eastAsia="Calibri" w:cs="Calibri" w:asciiTheme="minorAscii" w:hAnsiTheme="minorAscii" w:eastAsiaTheme="minorEastAsia" w:cstheme="minorBidi"/>
          <w:noProof w:val="0"/>
          <w:color w:val="auto"/>
          <w:sz w:val="22"/>
          <w:szCs w:val="22"/>
          <w:lang w:val="en-IE" w:eastAsia="en-US" w:bidi="ar-SA"/>
        </w:rPr>
        <w:t xml:space="preserve">s Quality Assurance Policy will be reviewed annually to ensure that it </w:t>
      </w:r>
      <w:r w:rsidRPr="16EFA5A3" w:rsidR="3F9DF17B">
        <w:rPr>
          <w:rFonts w:ascii="Calibri" w:hAnsi="Calibri" w:eastAsia="Calibri" w:cs="Calibri" w:asciiTheme="minorAscii" w:hAnsiTheme="minorAscii" w:eastAsiaTheme="minorEastAsia" w:cstheme="minorBidi"/>
          <w:noProof w:val="0"/>
          <w:color w:val="auto"/>
          <w:sz w:val="22"/>
          <w:szCs w:val="22"/>
          <w:lang w:val="en-IE" w:eastAsia="en-US" w:bidi="ar-SA"/>
        </w:rPr>
        <w:t>remains</w:t>
      </w:r>
      <w:r w:rsidRPr="16EFA5A3" w:rsidR="3F9DF17B">
        <w:rPr>
          <w:rFonts w:ascii="Calibri" w:hAnsi="Calibri" w:eastAsia="Calibri" w:cs="Calibri" w:asciiTheme="minorAscii" w:hAnsiTheme="minorAscii" w:eastAsiaTheme="minorEastAsia" w:cstheme="minorBidi"/>
          <w:noProof w:val="0"/>
          <w:color w:val="auto"/>
          <w:sz w:val="22"/>
          <w:szCs w:val="22"/>
          <w:lang w:val="en-IE" w:eastAsia="en-US" w:bidi="ar-SA"/>
        </w:rPr>
        <w:t xml:space="preserve"> effective and aligned with best practice in English language education.</w:t>
      </w:r>
    </w:p>
    <w:p w:rsidR="3F9DF17B" w:rsidP="16EFA5A3" w:rsidRDefault="3F9DF17B" w14:paraId="10E2308C" w14:textId="5BCDE080">
      <w:pPr>
        <w:spacing w:before="240" w:beforeAutospacing="off" w:after="240" w:afterAutospacing="off"/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Updates may be made in response to:</w:t>
      </w:r>
    </w:p>
    <w:p w:rsidR="3F9DF17B" w:rsidP="16EFA5A3" w:rsidRDefault="3F9DF17B" w14:paraId="384BFD84" w14:textId="180A9039">
      <w:pPr>
        <w:pStyle w:val="ListParagraph"/>
        <w:numPr>
          <w:ilvl w:val="0"/>
          <w:numId w:val="7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regulatory requirements</w:t>
      </w:r>
    </w:p>
    <w:p w:rsidR="3F9DF17B" w:rsidP="16EFA5A3" w:rsidRDefault="3F9DF17B" w14:paraId="5BD91295" w14:textId="26D36396">
      <w:pPr>
        <w:pStyle w:val="ListParagraph"/>
        <w:numPr>
          <w:ilvl w:val="0"/>
          <w:numId w:val="7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student feedback</w:t>
      </w:r>
    </w:p>
    <w:p w:rsidR="3F9DF17B" w:rsidP="16EFA5A3" w:rsidRDefault="3F9DF17B" w14:paraId="160F6E32" w14:textId="042060AC">
      <w:pPr>
        <w:pStyle w:val="ListParagraph"/>
        <w:numPr>
          <w:ilvl w:val="0"/>
          <w:numId w:val="7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staff recommendations</w:t>
      </w:r>
    </w:p>
    <w:p w:rsidR="3F9DF17B" w:rsidP="16EFA5A3" w:rsidRDefault="3F9DF17B" w14:paraId="231954E3" w14:textId="1E68A733">
      <w:pPr>
        <w:pStyle w:val="ListParagraph"/>
        <w:numPr>
          <w:ilvl w:val="0"/>
          <w:numId w:val="7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E"/>
        </w:rPr>
      </w:pPr>
      <w:r w:rsidRPr="16EFA5A3" w:rsidR="3F9DF17B">
        <w:rPr>
          <w:rFonts w:ascii="Calibri" w:hAnsi="Calibri" w:eastAsia="Calibri" w:cs="Calibri"/>
          <w:noProof w:val="0"/>
          <w:sz w:val="22"/>
          <w:szCs w:val="22"/>
          <w:lang w:val="en-IE"/>
        </w:rPr>
        <w:t>institutional development</w:t>
      </w:r>
    </w:p>
    <w:p w:rsidR="16EFA5A3" w:rsidRDefault="16EFA5A3" w14:paraId="0D51F91B" w14:textId="1A2F8667"/>
    <w:p w:rsidR="16EFA5A3" w:rsidP="16EFA5A3" w:rsidRDefault="16EFA5A3" w14:paraId="65E20B40" w14:textId="357F5FA4">
      <w:pPr>
        <w:rPr>
          <w:rFonts w:eastAsia="Calibri" w:eastAsiaTheme="minorAscii"/>
          <w:b w:val="1"/>
          <w:bCs w:val="1"/>
          <w:sz w:val="22"/>
          <w:szCs w:val="22"/>
          <w:lang w:val="en-IE"/>
        </w:rPr>
      </w:pPr>
    </w:p>
    <w:sectPr w:rsidRPr="00360E52" w:rsidR="007632DA" w:rsidSect="00D32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851" w:right="1134" w:bottom="851" w:left="1134" w:header="709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AC5" w:rsidP="00AA28E1" w:rsidRDefault="00E96AC5" w14:paraId="7CAFD94C" w14:textId="77777777">
      <w:pPr>
        <w:spacing w:after="0" w:line="240" w:lineRule="auto"/>
      </w:pPr>
      <w:r>
        <w:separator/>
      </w:r>
    </w:p>
  </w:endnote>
  <w:endnote w:type="continuationSeparator" w:id="0">
    <w:p w:rsidR="00E96AC5" w:rsidP="00AA28E1" w:rsidRDefault="00E96AC5" w14:paraId="2EA1FC1C" w14:textId="77777777">
      <w:pPr>
        <w:spacing w:after="0" w:line="240" w:lineRule="auto"/>
      </w:pPr>
      <w:r>
        <w:continuationSeparator/>
      </w:r>
    </w:p>
  </w:endnote>
  <w:endnote w:type="continuationNotice" w:id="1">
    <w:p w:rsidR="00E96AC5" w:rsidRDefault="00E96AC5" w14:paraId="2CC9503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4A4" w:rsidRDefault="007934A4" w14:paraId="3A1AD1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16C2" w:rsidRDefault="006A16C2" w14:paraId="5E36A614" w14:textId="38B49970">
    <w:pPr>
      <w:pStyle w:val="Footer"/>
    </w:pPr>
  </w:p>
  <w:p w:rsidR="006A16C2" w:rsidRDefault="00B13005" w14:paraId="6584EEA2" w14:textId="57FB12E2">
    <w:pPr>
      <w:pStyle w:val="Footer"/>
    </w:pPr>
    <w:r>
      <w:rPr>
        <w:rFonts w:ascii="Calibri" w:hAnsi="Calibri" w:cs="Calibri"/>
        <w:noProof/>
      </w:rPr>
      <w:drawing>
        <wp:anchor distT="0" distB="0" distL="114300" distR="114300" simplePos="0" relativeHeight="251658255" behindDoc="0" locked="0" layoutInCell="1" allowOverlap="1" wp14:anchorId="78880678" wp14:editId="460A4006">
          <wp:simplePos x="0" y="0"/>
          <wp:positionH relativeFrom="column">
            <wp:posOffset>2685415</wp:posOffset>
          </wp:positionH>
          <wp:positionV relativeFrom="paragraph">
            <wp:posOffset>584200</wp:posOffset>
          </wp:positionV>
          <wp:extent cx="215900" cy="215900"/>
          <wp:effectExtent l="0" t="0" r="0" b="0"/>
          <wp:wrapNone/>
          <wp:docPr id="164" name="Picture 164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Picture 164" descr="Logo, ico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5BAB28D6" wp14:editId="4362F2D2">
              <wp:simplePos x="0" y="0"/>
              <wp:positionH relativeFrom="column">
                <wp:posOffset>2872105</wp:posOffset>
              </wp:positionH>
              <wp:positionV relativeFrom="paragraph">
                <wp:posOffset>575116</wp:posOffset>
              </wp:positionV>
              <wp:extent cx="1229995" cy="236855"/>
              <wp:effectExtent l="0" t="0" r="0" b="0"/>
              <wp:wrapNone/>
              <wp:docPr id="163" name="Text Box 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995" cy="2368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Pr="00E615A7" w:rsidR="00F2356F" w:rsidP="00F2356F" w:rsidRDefault="00F2356F" w14:paraId="5447D95E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 w:rsidRPr="00834BE2">
                            <w:rPr>
                              <w:rFonts w:ascii="Calibri" w:hAnsi="Calibri" w:cs="Calibri"/>
                              <w:spacing w:val="2"/>
                            </w:rPr>
                            <w:t>dublinci.com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E809C9B">
            <v:shapetype id="_x0000_t202" coordsize="21600,21600" o:spt="202" path="m,l,21600r21600,l21600,xe" w14:anchorId="5BAB28D6">
              <v:stroke joinstyle="miter"/>
              <v:path gradientshapeok="t" o:connecttype="rect"/>
            </v:shapetype>
            <v:shape id="Text Box 163" style="position:absolute;left:0;text-align:left;margin-left:226.15pt;margin-top:45.3pt;width:96.85pt;height:18.6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">
              <v:textbox>
                <w:txbxContent>
                  <w:p w:rsidRPr="00E615A7" w:rsidR="00F2356F" w:rsidP="00F2356F" w:rsidRDefault="00F2356F" w14:paraId="00C2F742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 w:rsidRPr="00834BE2">
                      <w:rPr>
                        <w:rFonts w:ascii="Calibri" w:hAnsi="Calibri" w:cs="Calibri"/>
                        <w:spacing w:val="2"/>
                      </w:rPr>
                      <w:t>dublinci.com</w:t>
                    </w:r>
                  </w:p>
                </w:txbxContent>
              </v:textbox>
            </v:shape>
          </w:pict>
        </mc:Fallback>
      </mc:AlternateContent>
    </w:r>
    <w:r w:rsidR="0006703F">
      <w:rPr>
        <w:rFonts w:ascii="Calibri" w:hAnsi="Calibri" w:cs="Calibri"/>
        <w:noProof/>
      </w:rPr>
      <w:drawing>
        <wp:anchor distT="0" distB="0" distL="114300" distR="114300" simplePos="0" relativeHeight="251658243" behindDoc="0" locked="0" layoutInCell="1" allowOverlap="1" wp14:anchorId="61AD9644" wp14:editId="07AEB554">
          <wp:simplePos x="0" y="0"/>
          <wp:positionH relativeFrom="column">
            <wp:posOffset>8890</wp:posOffset>
          </wp:positionH>
          <wp:positionV relativeFrom="paragraph">
            <wp:posOffset>593090</wp:posOffset>
          </wp:positionV>
          <wp:extent cx="215265" cy="215265"/>
          <wp:effectExtent l="0" t="0" r="635" b="635"/>
          <wp:wrapNone/>
          <wp:docPr id="162" name="Picture 16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62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03F"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0C841828" wp14:editId="2530D3CD">
              <wp:simplePos x="0" y="0"/>
              <wp:positionH relativeFrom="page">
                <wp:posOffset>774700</wp:posOffset>
              </wp:positionH>
              <wp:positionV relativeFrom="page">
                <wp:posOffset>10162540</wp:posOffset>
              </wp:positionV>
              <wp:extent cx="3599180" cy="151130"/>
              <wp:effectExtent l="0" t="0" r="7620" b="127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918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47345" w:rsidR="00075E68" w:rsidP="00075E68" w:rsidRDefault="00075E68" w14:paraId="4BAEDCE7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Dublin Cultural Institute registered in Ireland. Registration no 250699</w:t>
                          </w:r>
                        </w:p>
                        <w:p w:rsidRPr="007B5BA3" w:rsidR="00075E68" w:rsidP="00075E68" w:rsidRDefault="00075E68" w14:paraId="6803CD60" w14:textId="2DD12616">
                          <w:pPr>
                            <w:pStyle w:val="BodyText"/>
                            <w:spacing w:before="2"/>
                            <w:ind w:left="20"/>
                            <w:rPr>
                              <w:rFonts w:ascii="Calibri" w:hAnsi="Calibri" w:cs="Calibri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254A9B7">
            <v:shape id="Text Box 21" style="position:absolute;left:0;text-align:left;margin-left:61pt;margin-top:800.2pt;width:283.4pt;height:11.9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" w14:anchorId="0C841828">
              <v:path arrowok="t"/>
              <v:textbox inset="0,0,0,0">
                <w:txbxContent>
                  <w:p w:rsidRPr="00B47345" w:rsidR="00075E68" w:rsidP="00075E68" w:rsidRDefault="00075E68" w14:paraId="5E96FCC2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Dublin Cultural Institute registered in Ireland. Registration no 250699</w:t>
                    </w:r>
                  </w:p>
                  <w:p w:rsidRPr="007B5BA3" w:rsidR="00075E68" w:rsidP="00075E68" w:rsidRDefault="00075E68" w14:paraId="0A37501D" w14:textId="2DD12616">
                    <w:pPr>
                      <w:pStyle w:val="BodyText"/>
                      <w:spacing w:before="2"/>
                      <w:ind w:left="20"/>
                      <w:rPr>
                        <w:rFonts w:ascii="Calibri" w:hAnsi="Calibri" w:cs="Calibri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703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D4671" wp14:editId="72B84F76">
              <wp:simplePos x="0" y="0"/>
              <wp:positionH relativeFrom="column">
                <wp:posOffset>1461135</wp:posOffset>
              </wp:positionH>
              <wp:positionV relativeFrom="paragraph">
                <wp:posOffset>574675</wp:posOffset>
              </wp:positionV>
              <wp:extent cx="1229360" cy="236220"/>
              <wp:effectExtent l="0" t="0" r="0" b="0"/>
              <wp:wrapNone/>
              <wp:docPr id="159" name="Text Box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360" cy="2362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Pr="00B47345" w:rsidR="00C43182" w:rsidP="00C43182" w:rsidRDefault="00C43182" w14:paraId="2C970A78" w14:textId="77777777">
                          <w:pPr>
                            <w:pStyle w:val="BasicParagraph"/>
                            <w:tabs>
                              <w:tab w:val="left" w:pos="0"/>
                              <w:tab w:val="left" w:pos="2120"/>
                            </w:tabs>
                            <w:suppressAutoHyphens/>
                            <w:spacing w:after="83"/>
                            <w:rPr>
                              <w:rFonts w:ascii="Calibri" w:hAnsi="Calibri" w:cs="Calibri"/>
                              <w:spacing w:val="2"/>
                              <w:sz w:val="20"/>
                              <w:szCs w:val="20"/>
                            </w:rPr>
                          </w:pPr>
                          <w:r w:rsidRPr="00B47345">
                            <w:rPr>
                              <w:rFonts w:ascii="Calibri" w:hAnsi="Calibri" w:cs="Calibri"/>
                              <w:spacing w:val="2"/>
                              <w:sz w:val="20"/>
                              <w:szCs w:val="20"/>
                            </w:rPr>
                            <w:t>info@dublinci.com</w:t>
                          </w:r>
                        </w:p>
                        <w:p w:rsidRPr="00B47345" w:rsidR="00C43182" w:rsidP="00C43182" w:rsidRDefault="00C43182" w14:paraId="39797629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27FF2F0">
            <v:shape id="Text Box 159" style="position:absolute;left:0;text-align:left;margin-left:115.05pt;margin-top:45.25pt;width:96.8pt;height:18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" w14:anchorId="7E2D4671">
              <v:textbox>
                <w:txbxContent>
                  <w:p w:rsidRPr="00B47345" w:rsidR="00C43182" w:rsidP="00C43182" w:rsidRDefault="00C43182" w14:paraId="1DF1AC39" w14:textId="77777777">
                    <w:pPr>
                      <w:pStyle w:val="BasicParagraph"/>
                      <w:tabs>
                        <w:tab w:val="left" w:pos="0"/>
                        <w:tab w:val="left" w:pos="2120"/>
                      </w:tabs>
                      <w:suppressAutoHyphens/>
                      <w:spacing w:after="83"/>
                      <w:rPr>
                        <w:rFonts w:ascii="Calibri" w:hAnsi="Calibri" w:cs="Calibri"/>
                        <w:spacing w:val="2"/>
                        <w:sz w:val="20"/>
                        <w:szCs w:val="20"/>
                      </w:rPr>
                    </w:pPr>
                    <w:r w:rsidRPr="00B47345">
                      <w:rPr>
                        <w:rFonts w:ascii="Calibri" w:hAnsi="Calibri" w:cs="Calibri"/>
                        <w:spacing w:val="2"/>
                        <w:sz w:val="20"/>
                        <w:szCs w:val="20"/>
                      </w:rPr>
                      <w:t>info@dublinci.com</w:t>
                    </w:r>
                  </w:p>
                  <w:p w:rsidRPr="00B47345" w:rsidR="00C43182" w:rsidP="00C43182" w:rsidRDefault="00C43182" w14:paraId="5DAB6C7B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06703F">
      <w:rPr>
        <w:rFonts w:ascii="Calibri" w:hAnsi="Calibri" w:cs="Calibri"/>
        <w:noProof/>
      </w:rPr>
      <w:drawing>
        <wp:anchor distT="0" distB="0" distL="114300" distR="114300" simplePos="0" relativeHeight="251658241" behindDoc="0" locked="0" layoutInCell="1" allowOverlap="1" wp14:anchorId="77945F0A" wp14:editId="23CD4EAA">
          <wp:simplePos x="0" y="0"/>
          <wp:positionH relativeFrom="column">
            <wp:posOffset>1280795</wp:posOffset>
          </wp:positionH>
          <wp:positionV relativeFrom="paragraph">
            <wp:posOffset>597535</wp:posOffset>
          </wp:positionV>
          <wp:extent cx="215265" cy="215265"/>
          <wp:effectExtent l="0" t="0" r="635" b="635"/>
          <wp:wrapNone/>
          <wp:docPr id="160" name="Picture 16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" name="Picture 160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03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8A522E" wp14:editId="164F9FB6">
              <wp:simplePos x="0" y="0"/>
              <wp:positionH relativeFrom="column">
                <wp:posOffset>205740</wp:posOffset>
              </wp:positionH>
              <wp:positionV relativeFrom="paragraph">
                <wp:posOffset>582785</wp:posOffset>
              </wp:positionV>
              <wp:extent cx="1044575" cy="246380"/>
              <wp:effectExtent l="0" t="0" r="0" b="0"/>
              <wp:wrapNone/>
              <wp:docPr id="161" name="Text Box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575" cy="2463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Pr="00E615A7" w:rsidR="00C43182" w:rsidP="00C43182" w:rsidRDefault="00C43182" w14:paraId="17843DE3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 w:rsidRPr="00834BE2">
                            <w:rPr>
                              <w:rFonts w:ascii="Calibri" w:hAnsi="Calibri" w:cs="Calibri"/>
                              <w:spacing w:val="2"/>
                            </w:rPr>
                            <w:t>+353 1872 8470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3625CBE">
            <v:shape id="Text Box 161" style="position:absolute;left:0;text-align:left;margin-left:16.2pt;margin-top:45.9pt;width:82.25pt;height:19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" w14:anchorId="3F8A522E">
              <v:textbox>
                <w:txbxContent>
                  <w:p w:rsidRPr="00E615A7" w:rsidR="00C43182" w:rsidP="00C43182" w:rsidRDefault="00C43182" w14:paraId="56E94028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 w:rsidRPr="00834BE2">
                      <w:rPr>
                        <w:rFonts w:ascii="Calibri" w:hAnsi="Calibri" w:cs="Calibri"/>
                        <w:spacing w:val="2"/>
                      </w:rPr>
                      <w:t>+353 1872 8470</w:t>
                    </w:r>
                  </w:p>
                </w:txbxContent>
              </v:textbox>
            </v:shape>
          </w:pict>
        </mc:Fallback>
      </mc:AlternateContent>
    </w:r>
    <w:r w:rsidR="00FF45FD">
      <w:rPr>
        <w:rFonts w:ascii="Calibri" w:hAnsi="Calibri" w:cs="Calibri"/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E18BDF4" wp14:editId="514B46E6">
              <wp:simplePos x="0" y="0"/>
              <wp:positionH relativeFrom="column">
                <wp:posOffset>4830586</wp:posOffset>
              </wp:positionH>
              <wp:positionV relativeFrom="paragraph">
                <wp:posOffset>544195</wp:posOffset>
              </wp:positionV>
              <wp:extent cx="1286510" cy="631190"/>
              <wp:effectExtent l="0" t="0" r="0" b="3810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6510" cy="631190"/>
                        <a:chOff x="0" y="0"/>
                        <a:chExt cx="1240367" cy="608330"/>
                      </a:xfrm>
                    </wpg:grpSpPr>
                    <pic:pic xmlns:pic="http://schemas.openxmlformats.org/drawingml/2006/picture">
                      <pic:nvPicPr>
                        <pic:cNvPr id="5" name="Picture 5" descr="Icon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6083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 descr="A picture containing text,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7267" y="0"/>
                          <a:ext cx="6731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Text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3400" y="304800"/>
                          <a:ext cx="651510" cy="293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1A9A4AA">
            <v:group id="Group 12" style="position:absolute;margin-left:380.35pt;margin-top:42.85pt;width:101.3pt;height:49.7pt;z-index:251658246;mso-width-relative:margin;mso-height-relative:margin" coordsize="12403,6083" o:spid="_x0000_s1026" w14:anchorId="08E6F5AF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width:3721;height:6083;visibility:visible;mso-wrap-style:square" alt="Icon&#10;&#10;Description automatically generated with medium confidenc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">
                <v:imagedata o:title="Icon&#10;&#10;Description automatically generated with medium confidence" r:id="rId7"/>
              </v:shape>
              <v:shape id="Picture 7" style="position:absolute;left:5672;width:6731;height:1905;visibility:visible;mso-wrap-style:square" alt="A picture containing text, clipar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">
                <v:imagedata o:title="A picture containing text, clipart&#10;&#10;Description automatically generated" r:id="rId8"/>
              </v:shape>
              <v:shape id="Picture 6" style="position:absolute;left:5334;top:3048;width:6515;height:2933;visibility:visible;mso-wrap-style:square" alt="Text&#10;&#10;Description automatically generated with medium confidenc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">
                <v:imagedata o:title="Text&#10;&#10;Description automatically generated with medium confidence" r:id="rId9"/>
              </v:shape>
              <w10:wrap type="square"/>
            </v:group>
          </w:pict>
        </mc:Fallback>
      </mc:AlternateContent>
    </w:r>
    <w:r w:rsidR="00EC5A2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B89C135" wp14:editId="546F116F">
              <wp:simplePos x="0" y="0"/>
              <wp:positionH relativeFrom="column">
                <wp:posOffset>-694055</wp:posOffset>
              </wp:positionH>
              <wp:positionV relativeFrom="paragraph">
                <wp:posOffset>290636</wp:posOffset>
              </wp:positionV>
              <wp:extent cx="7560310" cy="0"/>
              <wp:effectExtent l="0" t="0" r="8890" b="12700"/>
              <wp:wrapNone/>
              <wp:docPr id="175" name="Straight Connector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9352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3F6E943F">
            <v:line id="Straight Connector 175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9352b" strokeweight="1pt" from="-54.65pt,22.9pt" to="540.65pt,22.9pt" w14:anchorId="3131F2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4A4" w:rsidRDefault="007934A4" w14:paraId="0349D8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AC5" w:rsidP="00AA28E1" w:rsidRDefault="00E96AC5" w14:paraId="61DF4601" w14:textId="77777777">
      <w:pPr>
        <w:spacing w:after="0" w:line="240" w:lineRule="auto"/>
      </w:pPr>
      <w:r>
        <w:separator/>
      </w:r>
    </w:p>
  </w:footnote>
  <w:footnote w:type="continuationSeparator" w:id="0">
    <w:p w:rsidR="00E96AC5" w:rsidP="00AA28E1" w:rsidRDefault="00E96AC5" w14:paraId="4772FF6C" w14:textId="77777777">
      <w:pPr>
        <w:spacing w:after="0" w:line="240" w:lineRule="auto"/>
      </w:pPr>
      <w:r>
        <w:continuationSeparator/>
      </w:r>
    </w:p>
  </w:footnote>
  <w:footnote w:type="continuationNotice" w:id="1">
    <w:p w:rsidR="00E96AC5" w:rsidRDefault="00E96AC5" w14:paraId="050360A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8E1" w:rsidRDefault="00000000" w14:paraId="5E0A126F" w14:textId="0B9428CC">
    <w:pPr>
      <w:pStyle w:val="Header"/>
    </w:pPr>
    <w:r>
      <w:rPr>
        <w:noProof/>
      </w:rPr>
      <w:pict w14:anchorId="4DEDCB7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3149353" style="position:absolute;left:0;text-align:left;margin-left:0;margin-top:0;width:481.1pt;height:269.95pt;z-index:-251658228;mso-wrap-edited:f;mso-width-percent:0;mso-height-percent:0;mso-position-horizontal:center;mso-position-horizontal-relative:margin;mso-position-vertical:center;mso-position-vertical-relative:margin;mso-width-percent:0;mso-height-percent:0" alt="" o:spid="_x0000_s1029" o:allowincell="f" type="#_x0000_t75">
          <v:imagedata gain="19661f" blacklevel="22938f" o:title="DCI_Horizontal-RGB" r:id="rId1"/>
          <w10:wrap anchorx="margin" anchory="margin"/>
        </v:shape>
      </w:pict>
    </w:r>
    <w:r>
      <w:rPr>
        <w:noProof/>
      </w:rPr>
      <w:pict w14:anchorId="779B0ACB">
        <v:shape id="WordPictureWatermark13098376" style="position:absolute;left:0;text-align:left;margin-left:0;margin-top:0;width:481.1pt;height:269.95pt;z-index:-251658230;mso-wrap-edited:f;mso-width-percent:0;mso-height-percent:0;mso-position-horizontal:center;mso-position-horizontal-relative:margin;mso-position-vertical:center;mso-position-vertical-relative:margin;mso-width-percent:0;mso-height-percent:0" alt="" o:spid="_x0000_s1028" o:allowincell="f" type="#_x0000_t75">
          <v:imagedata gain="19661f" blacklevel="22938f" o:title="DCI_Horizontal-RGB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AA28E1" w:rsidP="001151C2" w:rsidRDefault="00000000" w14:paraId="0AFE2CEE" w14:textId="5A7501DF">
    <w:pPr>
      <w:pStyle w:val="Header"/>
      <w:tabs>
        <w:tab w:val="clear" w:pos="4513"/>
        <w:tab w:val="clear" w:pos="9026"/>
        <w:tab w:val="left" w:pos="3644"/>
      </w:tabs>
    </w:pPr>
    <w:r w:rsidR="00A44DDD"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377B507" wp14:editId="4FEBD400">
              <wp:simplePos x="0" y="0"/>
              <wp:positionH relativeFrom="page">
                <wp:posOffset>5367020</wp:posOffset>
              </wp:positionH>
              <wp:positionV relativeFrom="page">
                <wp:posOffset>501474</wp:posOffset>
              </wp:positionV>
              <wp:extent cx="1469390" cy="550506"/>
              <wp:effectExtent l="0" t="0" r="3810" b="889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9390" cy="5505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00C23" w:rsidR="00A44DDD" w:rsidP="00A44DDD" w:rsidRDefault="00A44DDD" w14:paraId="0EFC45A8" w14:textId="77777777">
                          <w:pPr>
                            <w:pStyle w:val="BasicParagraph"/>
                            <w:suppressAutoHyphens/>
                            <w:spacing w:after="55"/>
                            <w:ind w:left="1440" w:hanging="1440"/>
                            <w:rPr>
                              <w:rFonts w:ascii="Calibri" w:hAnsi="Calibri" w:cs="Calibri"/>
                              <w:b/>
                              <w:bCs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b/>
                              <w:bCs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  <w:t>Dublin Cultural Institute</w:t>
                          </w:r>
                        </w:p>
                        <w:p w:rsidRPr="00700C23" w:rsidR="00A44DDD" w:rsidP="00A44DDD" w:rsidRDefault="00A44DDD" w14:paraId="7F090549" w14:textId="77777777">
                          <w:pPr>
                            <w:pStyle w:val="BasicParagraph"/>
                            <w:suppressAutoHyphens/>
                            <w:ind w:left="1440" w:hanging="1440"/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  <w:t xml:space="preserve">34a Bachelors Walk, </w:t>
                          </w:r>
                        </w:p>
                        <w:p w:rsidRPr="00700C23" w:rsidR="00A44DDD" w:rsidP="00A44DDD" w:rsidRDefault="00A44DDD" w14:paraId="181CB7C2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  <w:color w:val="404040" w:themeColor="text1" w:themeTint="BF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</w:rPr>
                            <w:t>Dublin 1, D01 A437, Ireland</w:t>
                          </w:r>
                        </w:p>
                        <w:p w:rsidRPr="00700C23" w:rsidR="00A44DDD" w:rsidP="00A44DDD" w:rsidRDefault="00A44DDD" w14:paraId="20C2593B" w14:textId="77777777">
                          <w:pPr>
                            <w:spacing w:before="2"/>
                            <w:ind w:left="20"/>
                            <w:rPr>
                              <w:rFonts w:ascii="Calibri" w:hAnsi="Calibri" w:cs="Calibri"/>
                              <w:color w:val="404040" w:themeColor="text1" w:themeTint="B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0C9F5EB">
            <v:shapetype id="_x0000_t202" coordsize="21600,21600" o:spt="202" path="m,l,21600r21600,l21600,xe" w14:anchorId="4377B507">
              <v:stroke joinstyle="miter"/>
              <v:path gradientshapeok="t" o:connecttype="rect"/>
            </v:shapetype>
            <v:shape id="Text Box 19" style="position:absolute;left:0;text-align:left;margin-left:422.6pt;margin-top:39.5pt;width:115.7pt;height:43.3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">
              <v:path arrowok="t"/>
              <v:textbox inset="0,0,0,0">
                <w:txbxContent>
                  <w:p w:rsidRPr="00700C23" w:rsidR="00A44DDD" w:rsidP="00A44DDD" w:rsidRDefault="00A44DDD" w14:paraId="415A7323" w14:textId="77777777">
                    <w:pPr>
                      <w:pStyle w:val="BasicParagraph"/>
                      <w:suppressAutoHyphens/>
                      <w:spacing w:after="55"/>
                      <w:ind w:left="1440" w:hanging="1440"/>
                      <w:rPr>
                        <w:rFonts w:ascii="Calibri" w:hAnsi="Calibri" w:cs="Calibri"/>
                        <w:b/>
                        <w:bCs/>
                        <w:color w:val="404040" w:themeColor="text1" w:themeTint="BF"/>
                        <w:spacing w:val="2"/>
                        <w:sz w:val="20"/>
                        <w:szCs w:val="20"/>
                      </w:rPr>
                    </w:pPr>
                    <w:r w:rsidRPr="00700C23">
                      <w:rPr>
                        <w:rFonts w:ascii="Calibri" w:hAnsi="Calibri" w:cs="Calibri"/>
                        <w:b/>
                        <w:bCs/>
                        <w:color w:val="404040" w:themeColor="text1" w:themeTint="BF"/>
                        <w:spacing w:val="2"/>
                        <w:sz w:val="20"/>
                        <w:szCs w:val="20"/>
                      </w:rPr>
                      <w:t>Dublin Cultural Institute</w:t>
                    </w:r>
                  </w:p>
                  <w:p w:rsidRPr="00700C23" w:rsidR="00A44DDD" w:rsidP="00A44DDD" w:rsidRDefault="00A44DDD" w14:paraId="7E57F4E2" w14:textId="77777777">
                    <w:pPr>
                      <w:pStyle w:val="BasicParagraph"/>
                      <w:suppressAutoHyphens/>
                      <w:ind w:left="1440" w:hanging="1440"/>
                      <w:rPr>
                        <w:rFonts w:ascii="Calibri" w:hAnsi="Calibri" w:cs="Calibri"/>
                        <w:color w:val="404040" w:themeColor="text1" w:themeTint="BF"/>
                        <w:spacing w:val="2"/>
                        <w:sz w:val="20"/>
                        <w:szCs w:val="20"/>
                      </w:rPr>
                    </w:pPr>
                    <w:r w:rsidRPr="00700C23">
                      <w:rPr>
                        <w:rFonts w:ascii="Calibri" w:hAnsi="Calibri" w:cs="Calibri"/>
                        <w:color w:val="404040" w:themeColor="text1" w:themeTint="BF"/>
                        <w:spacing w:val="2"/>
                        <w:sz w:val="20"/>
                        <w:szCs w:val="20"/>
                      </w:rPr>
                      <w:t xml:space="preserve">34a Bachelors Walk, </w:t>
                    </w:r>
                  </w:p>
                  <w:p w:rsidRPr="00700C23" w:rsidR="00A44DDD" w:rsidP="00A44DDD" w:rsidRDefault="00A44DDD" w14:paraId="31493B8B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  <w:color w:val="404040" w:themeColor="text1" w:themeTint="BF"/>
                      </w:rPr>
                    </w:pPr>
                    <w:r w:rsidRPr="00700C23">
                      <w:rPr>
                        <w:rFonts w:ascii="Calibri" w:hAnsi="Calibri" w:cs="Calibri"/>
                        <w:color w:val="404040" w:themeColor="text1" w:themeTint="BF"/>
                        <w:spacing w:val="2"/>
                      </w:rPr>
                      <w:t>Dublin 1, D01 A437, Ireland</w:t>
                    </w:r>
                  </w:p>
                  <w:p w:rsidRPr="00700C23" w:rsidR="00A44DDD" w:rsidP="00A44DDD" w:rsidRDefault="00A44DDD" w14:paraId="672A6659" w14:textId="77777777">
                    <w:pPr>
                      <w:spacing w:before="2"/>
                      <w:ind w:left="20"/>
                      <w:rPr>
                        <w:rFonts w:ascii="Calibri" w:hAnsi="Calibri" w:cs="Calibri"/>
                        <w:color w:val="404040" w:themeColor="text1" w:themeTint="B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00B90">
      <w:rPr>
        <w:rFonts w:ascii="Calibri" w:hAnsi="Calibri" w:cs="Calibri"/>
        <w:noProof/>
      </w:rPr>
      <w:drawing>
        <wp:anchor distT="0" distB="0" distL="114300" distR="114300" simplePos="0" relativeHeight="251658245" behindDoc="0" locked="0" layoutInCell="1" allowOverlap="1" wp14:anchorId="33CCE398" wp14:editId="43FCB8D3">
          <wp:simplePos x="0" y="0"/>
          <wp:positionH relativeFrom="margin">
            <wp:posOffset>-480201</wp:posOffset>
          </wp:positionH>
          <wp:positionV relativeFrom="margin">
            <wp:posOffset>-509270</wp:posOffset>
          </wp:positionV>
          <wp:extent cx="2527300" cy="1420495"/>
          <wp:effectExtent l="0" t="0" r="0" b="1905"/>
          <wp:wrapSquare wrapText="bothSides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142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437">
      <w:softHyphen/>
    </w:r>
    <w:r w:rsidR="001151C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8E1" w:rsidRDefault="00000000" w14:paraId="67665B03" w14:textId="28FBF4A1">
    <w:pPr>
      <w:pStyle w:val="Header"/>
    </w:pPr>
    <w:r>
      <w:rPr>
        <w:noProof/>
      </w:rPr>
      <w:pict w14:anchorId="64E47D2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3149352" style="position:absolute;left:0;text-align:left;margin-left:0;margin-top:0;width:481.1pt;height:269.95pt;z-index:-251658229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gain="19661f" blacklevel="22938f" o:title="DCI_Horizontal-RGB" r:id="rId1"/>
          <w10:wrap anchorx="margin" anchory="margin"/>
        </v:shape>
      </w:pict>
    </w:r>
    <w:r>
      <w:rPr>
        <w:noProof/>
      </w:rPr>
      <w:pict w14:anchorId="67BBA147">
        <v:shape id="WordPictureWatermark13098375" style="position:absolute;left:0;text-align:left;margin-left:0;margin-top:0;width:481.1pt;height:269.95pt;z-index:-251658231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gain="19661f" blacklevel="22938f" o:title="DCI_Horizontal-RGB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4">
    <w:nsid w:val="10e8f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55e222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598e21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127fd3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7e82f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197e04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1d1d90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62bb6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a92a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1d60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235f67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2abdec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3d784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8d3f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1a56b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35777b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68677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0fac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03913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8610c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30653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15ab3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b7ed5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A991"/>
    <w:multiLevelType w:val="multilevel"/>
    <w:tmpl w:val="174E58DE"/>
    <w:lvl w:ilvl="0"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A99411"/>
    <w:multiLevelType w:val="multilevel"/>
    <w:tmpl w:val="B284E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B9A4E86"/>
    <w:multiLevelType w:val="multilevel"/>
    <w:tmpl w:val="3AA0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0F82483"/>
    <w:multiLevelType w:val="multilevel"/>
    <w:tmpl w:val="F99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79611CE"/>
    <w:multiLevelType w:val="multilevel"/>
    <w:tmpl w:val="79DE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7C51140"/>
    <w:multiLevelType w:val="multilevel"/>
    <w:tmpl w:val="11D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7D8619F"/>
    <w:multiLevelType w:val="multilevel"/>
    <w:tmpl w:val="9A3A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82C0563"/>
    <w:multiLevelType w:val="multilevel"/>
    <w:tmpl w:val="B122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9964209"/>
    <w:multiLevelType w:val="multilevel"/>
    <w:tmpl w:val="379C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A737570"/>
    <w:multiLevelType w:val="multilevel"/>
    <w:tmpl w:val="25F2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E500BAF"/>
    <w:multiLevelType w:val="multilevel"/>
    <w:tmpl w:val="C230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ED46B0A"/>
    <w:multiLevelType w:val="multilevel"/>
    <w:tmpl w:val="6FD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FF814AC"/>
    <w:multiLevelType w:val="multilevel"/>
    <w:tmpl w:val="6410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04814CC"/>
    <w:multiLevelType w:val="multilevel"/>
    <w:tmpl w:val="2DA0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1336A3D"/>
    <w:multiLevelType w:val="multilevel"/>
    <w:tmpl w:val="F890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13A57B3"/>
    <w:multiLevelType w:val="multilevel"/>
    <w:tmpl w:val="5AD8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16671BC"/>
    <w:multiLevelType w:val="multilevel"/>
    <w:tmpl w:val="EE2A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1D22DBC"/>
    <w:multiLevelType w:val="multilevel"/>
    <w:tmpl w:val="A7DA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1EF0485"/>
    <w:multiLevelType w:val="multilevel"/>
    <w:tmpl w:val="2C34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45745BC"/>
    <w:multiLevelType w:val="multilevel"/>
    <w:tmpl w:val="100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4C13D6B"/>
    <w:multiLevelType w:val="multilevel"/>
    <w:tmpl w:val="FEA6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7936FF9"/>
    <w:multiLevelType w:val="multilevel"/>
    <w:tmpl w:val="0C5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D485199"/>
    <w:multiLevelType w:val="multilevel"/>
    <w:tmpl w:val="603A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00B30C0"/>
    <w:multiLevelType w:val="multilevel"/>
    <w:tmpl w:val="FF4E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38162D0"/>
    <w:multiLevelType w:val="multilevel"/>
    <w:tmpl w:val="1192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7C045F5"/>
    <w:multiLevelType w:val="multilevel"/>
    <w:tmpl w:val="FDF2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7F9694B"/>
    <w:multiLevelType w:val="multilevel"/>
    <w:tmpl w:val="441A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EEC6E2D"/>
    <w:multiLevelType w:val="multilevel"/>
    <w:tmpl w:val="029A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1947298"/>
    <w:multiLevelType w:val="multilevel"/>
    <w:tmpl w:val="E8F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30B1CB4"/>
    <w:multiLevelType w:val="multilevel"/>
    <w:tmpl w:val="AC2C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8741AA8"/>
    <w:multiLevelType w:val="hybridMultilevel"/>
    <w:tmpl w:val="0CAA2E0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9A12F71"/>
    <w:multiLevelType w:val="multilevel"/>
    <w:tmpl w:val="94A2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B4C3076"/>
    <w:multiLevelType w:val="multilevel"/>
    <w:tmpl w:val="DB04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0C82F80"/>
    <w:multiLevelType w:val="multilevel"/>
    <w:tmpl w:val="F496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53C7ADD"/>
    <w:multiLevelType w:val="multilevel"/>
    <w:tmpl w:val="A5EE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64D780A"/>
    <w:multiLevelType w:val="multilevel"/>
    <w:tmpl w:val="CAAE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688B5D7A"/>
    <w:multiLevelType w:val="multilevel"/>
    <w:tmpl w:val="9C50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688E6A5D"/>
    <w:multiLevelType w:val="multilevel"/>
    <w:tmpl w:val="A1A8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AF874CC"/>
    <w:multiLevelType w:val="multilevel"/>
    <w:tmpl w:val="060E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77E69B4"/>
    <w:multiLevelType w:val="multilevel"/>
    <w:tmpl w:val="B9BE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A4A4852"/>
    <w:multiLevelType w:val="multilevel"/>
    <w:tmpl w:val="4C7C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DE22484"/>
    <w:multiLevelType w:val="multilevel"/>
    <w:tmpl w:val="371C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70">
    <w:abstractNumId w:val="64"/>
  </w:num>
  <w:num w:numId="69">
    <w:abstractNumId w:val="63"/>
  </w:num>
  <w:num w:numId="68">
    <w:abstractNumId w:val="62"/>
  </w:num>
  <w:num w:numId="67">
    <w:abstractNumId w:val="61"/>
  </w:num>
  <w:num w:numId="66">
    <w:abstractNumId w:val="60"/>
  </w:num>
  <w:num w:numId="65">
    <w:abstractNumId w:val="59"/>
  </w:num>
  <w:num w:numId="64">
    <w:abstractNumId w:val="58"/>
  </w:num>
  <w:num w:numId="63">
    <w:abstractNumId w:val="57"/>
  </w:num>
  <w:num w:numId="62">
    <w:abstractNumId w:val="56"/>
  </w:num>
  <w:num w:numId="61">
    <w:abstractNumId w:val="55"/>
  </w:num>
  <w:num w:numId="60">
    <w:abstractNumId w:val="54"/>
  </w:num>
  <w:num w:numId="59">
    <w:abstractNumId w:val="53"/>
  </w:num>
  <w:num w:numId="58">
    <w:abstractNumId w:val="52"/>
  </w:num>
  <w:num w:numId="57">
    <w:abstractNumId w:val="51"/>
  </w:num>
  <w:num w:numId="56">
    <w:abstractNumId w:val="50"/>
  </w:num>
  <w:num w:numId="55">
    <w:abstractNumId w:val="49"/>
  </w:num>
  <w:num w:numId="54">
    <w:abstractNumId w:val="48"/>
  </w:num>
  <w:num w:numId="53">
    <w:abstractNumId w:val="47"/>
  </w:num>
  <w:num w:numId="52">
    <w:abstractNumId w:val="46"/>
  </w:num>
  <w:num w:numId="51">
    <w:abstractNumId w:val="45"/>
  </w:num>
  <w:num w:numId="50">
    <w:abstractNumId w:val="44"/>
  </w:num>
  <w:num w:numId="49">
    <w:abstractNumId w:val="43"/>
  </w:num>
  <w:num w:numId="48">
    <w:abstractNumId w:val="42"/>
  </w:num>
  <w:num w:numId="1" w16cid:durableId="1455710256">
    <w:abstractNumId w:val="0"/>
  </w:num>
  <w:num w:numId="2" w16cid:durableId="1768235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589492">
    <w:abstractNumId w:val="0"/>
  </w:num>
  <w:num w:numId="4" w16cid:durableId="1280408254">
    <w:abstractNumId w:val="0"/>
  </w:num>
  <w:num w:numId="5" w16cid:durableId="1815560284">
    <w:abstractNumId w:val="0"/>
  </w:num>
  <w:num w:numId="6" w16cid:durableId="1007292845">
    <w:abstractNumId w:val="0"/>
  </w:num>
  <w:num w:numId="7" w16cid:durableId="1189611161">
    <w:abstractNumId w:val="0"/>
  </w:num>
  <w:num w:numId="8" w16cid:durableId="615601925">
    <w:abstractNumId w:val="10"/>
  </w:num>
  <w:num w:numId="9" w16cid:durableId="178088648">
    <w:abstractNumId w:val="4"/>
  </w:num>
  <w:num w:numId="10" w16cid:durableId="1490903632">
    <w:abstractNumId w:val="28"/>
  </w:num>
  <w:num w:numId="11" w16cid:durableId="1545874749">
    <w:abstractNumId w:val="31"/>
  </w:num>
  <w:num w:numId="12" w16cid:durableId="1495871705">
    <w:abstractNumId w:val="26"/>
  </w:num>
  <w:num w:numId="13" w16cid:durableId="988486065">
    <w:abstractNumId w:val="22"/>
  </w:num>
  <w:num w:numId="14" w16cid:durableId="211385669">
    <w:abstractNumId w:val="25"/>
  </w:num>
  <w:num w:numId="15" w16cid:durableId="2130196075">
    <w:abstractNumId w:val="19"/>
  </w:num>
  <w:num w:numId="16" w16cid:durableId="1836602133">
    <w:abstractNumId w:val="38"/>
  </w:num>
  <w:num w:numId="17" w16cid:durableId="1024360025">
    <w:abstractNumId w:val="3"/>
  </w:num>
  <w:num w:numId="18" w16cid:durableId="792601400">
    <w:abstractNumId w:val="36"/>
  </w:num>
  <w:num w:numId="19" w16cid:durableId="1111120647">
    <w:abstractNumId w:val="27"/>
  </w:num>
  <w:num w:numId="20" w16cid:durableId="193155386">
    <w:abstractNumId w:val="32"/>
  </w:num>
  <w:num w:numId="21" w16cid:durableId="541670427">
    <w:abstractNumId w:val="34"/>
  </w:num>
  <w:num w:numId="22" w16cid:durableId="908074374">
    <w:abstractNumId w:val="5"/>
  </w:num>
  <w:num w:numId="23" w16cid:durableId="1338801661">
    <w:abstractNumId w:val="29"/>
  </w:num>
  <w:num w:numId="24" w16cid:durableId="1860198490">
    <w:abstractNumId w:val="11"/>
  </w:num>
  <w:num w:numId="25" w16cid:durableId="1511485409">
    <w:abstractNumId w:val="17"/>
  </w:num>
  <w:num w:numId="26" w16cid:durableId="2077118389">
    <w:abstractNumId w:val="35"/>
  </w:num>
  <w:num w:numId="27" w16cid:durableId="763259635">
    <w:abstractNumId w:val="9"/>
  </w:num>
  <w:num w:numId="28" w16cid:durableId="1915504362">
    <w:abstractNumId w:val="33"/>
  </w:num>
  <w:num w:numId="29" w16cid:durableId="1116175239">
    <w:abstractNumId w:val="24"/>
  </w:num>
  <w:num w:numId="30" w16cid:durableId="2144275697">
    <w:abstractNumId w:val="23"/>
  </w:num>
  <w:num w:numId="31" w16cid:durableId="860094973">
    <w:abstractNumId w:val="8"/>
  </w:num>
  <w:num w:numId="32" w16cid:durableId="708845713">
    <w:abstractNumId w:val="40"/>
  </w:num>
  <w:num w:numId="33" w16cid:durableId="1637833605">
    <w:abstractNumId w:val="20"/>
  </w:num>
  <w:num w:numId="34" w16cid:durableId="1364750635">
    <w:abstractNumId w:val="30"/>
  </w:num>
  <w:num w:numId="35" w16cid:durableId="1393232675">
    <w:abstractNumId w:val="6"/>
  </w:num>
  <w:num w:numId="36" w16cid:durableId="857738431">
    <w:abstractNumId w:val="37"/>
  </w:num>
  <w:num w:numId="37" w16cid:durableId="878708910">
    <w:abstractNumId w:val="21"/>
  </w:num>
  <w:num w:numId="38" w16cid:durableId="10958861">
    <w:abstractNumId w:val="12"/>
  </w:num>
  <w:num w:numId="39" w16cid:durableId="500118962">
    <w:abstractNumId w:val="39"/>
  </w:num>
  <w:num w:numId="40" w16cid:durableId="1855800448">
    <w:abstractNumId w:val="13"/>
  </w:num>
  <w:num w:numId="41" w16cid:durableId="93478098">
    <w:abstractNumId w:val="16"/>
  </w:num>
  <w:num w:numId="42" w16cid:durableId="1006321955">
    <w:abstractNumId w:val="15"/>
  </w:num>
  <w:num w:numId="43" w16cid:durableId="1324814921">
    <w:abstractNumId w:val="18"/>
  </w:num>
  <w:num w:numId="44" w16cid:durableId="745344287">
    <w:abstractNumId w:val="14"/>
  </w:num>
  <w:num w:numId="45" w16cid:durableId="2073657112">
    <w:abstractNumId w:val="2"/>
  </w:num>
  <w:num w:numId="46" w16cid:durableId="1451128593">
    <w:abstractNumId w:val="7"/>
  </w:num>
  <w:num w:numId="47" w16cid:durableId="272444043">
    <w:abstractNumId w:val="4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97"/>
    <w:rsid w:val="0000406E"/>
    <w:rsid w:val="000042C6"/>
    <w:rsid w:val="0000452B"/>
    <w:rsid w:val="00005C9E"/>
    <w:rsid w:val="000119A3"/>
    <w:rsid w:val="00011B8A"/>
    <w:rsid w:val="00013035"/>
    <w:rsid w:val="0001377C"/>
    <w:rsid w:val="00015263"/>
    <w:rsid w:val="0002022B"/>
    <w:rsid w:val="000211E3"/>
    <w:rsid w:val="00021E60"/>
    <w:rsid w:val="0002236F"/>
    <w:rsid w:val="00024664"/>
    <w:rsid w:val="00024C7B"/>
    <w:rsid w:val="000267AA"/>
    <w:rsid w:val="00030FD8"/>
    <w:rsid w:val="00032A24"/>
    <w:rsid w:val="00033B90"/>
    <w:rsid w:val="000340C9"/>
    <w:rsid w:val="0004136D"/>
    <w:rsid w:val="00041C5A"/>
    <w:rsid w:val="000423B4"/>
    <w:rsid w:val="00045E86"/>
    <w:rsid w:val="00050FE2"/>
    <w:rsid w:val="0005129C"/>
    <w:rsid w:val="00051B19"/>
    <w:rsid w:val="000527C3"/>
    <w:rsid w:val="000540DC"/>
    <w:rsid w:val="00062C72"/>
    <w:rsid w:val="0006555C"/>
    <w:rsid w:val="00065E7C"/>
    <w:rsid w:val="0006703F"/>
    <w:rsid w:val="000701F6"/>
    <w:rsid w:val="0007242D"/>
    <w:rsid w:val="00075E68"/>
    <w:rsid w:val="00077D9C"/>
    <w:rsid w:val="00077EF9"/>
    <w:rsid w:val="00085647"/>
    <w:rsid w:val="0008587C"/>
    <w:rsid w:val="00085A53"/>
    <w:rsid w:val="00086484"/>
    <w:rsid w:val="000900F0"/>
    <w:rsid w:val="00092607"/>
    <w:rsid w:val="0009270B"/>
    <w:rsid w:val="000942DB"/>
    <w:rsid w:val="00094F5D"/>
    <w:rsid w:val="000A3369"/>
    <w:rsid w:val="000A3880"/>
    <w:rsid w:val="000A5F7F"/>
    <w:rsid w:val="000A601E"/>
    <w:rsid w:val="000A7E0D"/>
    <w:rsid w:val="000B002A"/>
    <w:rsid w:val="000B1279"/>
    <w:rsid w:val="000B3029"/>
    <w:rsid w:val="000B602A"/>
    <w:rsid w:val="000B68AF"/>
    <w:rsid w:val="000B6E98"/>
    <w:rsid w:val="000B6F80"/>
    <w:rsid w:val="000B7E09"/>
    <w:rsid w:val="000C0386"/>
    <w:rsid w:val="000C3B37"/>
    <w:rsid w:val="000C43A0"/>
    <w:rsid w:val="000C484E"/>
    <w:rsid w:val="000C63EF"/>
    <w:rsid w:val="000C707E"/>
    <w:rsid w:val="000D705C"/>
    <w:rsid w:val="000E22E5"/>
    <w:rsid w:val="000E5822"/>
    <w:rsid w:val="000E752F"/>
    <w:rsid w:val="000E7BBD"/>
    <w:rsid w:val="000F265B"/>
    <w:rsid w:val="000F27BF"/>
    <w:rsid w:val="000F2B5A"/>
    <w:rsid w:val="000F6E1D"/>
    <w:rsid w:val="0010055C"/>
    <w:rsid w:val="00100B11"/>
    <w:rsid w:val="0010110F"/>
    <w:rsid w:val="001052B8"/>
    <w:rsid w:val="00105EEC"/>
    <w:rsid w:val="001060AC"/>
    <w:rsid w:val="001108EB"/>
    <w:rsid w:val="00110EA7"/>
    <w:rsid w:val="0011202C"/>
    <w:rsid w:val="00113051"/>
    <w:rsid w:val="00113349"/>
    <w:rsid w:val="001151C2"/>
    <w:rsid w:val="001152F5"/>
    <w:rsid w:val="00115450"/>
    <w:rsid w:val="0011631D"/>
    <w:rsid w:val="001169E5"/>
    <w:rsid w:val="001205C1"/>
    <w:rsid w:val="001236F0"/>
    <w:rsid w:val="00124257"/>
    <w:rsid w:val="00124C81"/>
    <w:rsid w:val="00126446"/>
    <w:rsid w:val="001267FA"/>
    <w:rsid w:val="00130BEB"/>
    <w:rsid w:val="001316EA"/>
    <w:rsid w:val="00131F51"/>
    <w:rsid w:val="00136968"/>
    <w:rsid w:val="001446C8"/>
    <w:rsid w:val="00144CB7"/>
    <w:rsid w:val="00147686"/>
    <w:rsid w:val="00150845"/>
    <w:rsid w:val="0015139E"/>
    <w:rsid w:val="00152081"/>
    <w:rsid w:val="00152D0F"/>
    <w:rsid w:val="0015380C"/>
    <w:rsid w:val="00153B35"/>
    <w:rsid w:val="00153D57"/>
    <w:rsid w:val="001565F6"/>
    <w:rsid w:val="00161D2F"/>
    <w:rsid w:val="00162AA8"/>
    <w:rsid w:val="00162AE5"/>
    <w:rsid w:val="00162BBA"/>
    <w:rsid w:val="00162CFA"/>
    <w:rsid w:val="00164568"/>
    <w:rsid w:val="00167F97"/>
    <w:rsid w:val="00172AA2"/>
    <w:rsid w:val="00175D9E"/>
    <w:rsid w:val="001764F4"/>
    <w:rsid w:val="0017690A"/>
    <w:rsid w:val="00177E66"/>
    <w:rsid w:val="0018265E"/>
    <w:rsid w:val="001834A9"/>
    <w:rsid w:val="00183FD0"/>
    <w:rsid w:val="001864C9"/>
    <w:rsid w:val="0018729A"/>
    <w:rsid w:val="001939A3"/>
    <w:rsid w:val="001A10FA"/>
    <w:rsid w:val="001A111E"/>
    <w:rsid w:val="001A34FF"/>
    <w:rsid w:val="001B02F9"/>
    <w:rsid w:val="001B09DE"/>
    <w:rsid w:val="001B1807"/>
    <w:rsid w:val="001B1D25"/>
    <w:rsid w:val="001B2D3A"/>
    <w:rsid w:val="001B3D21"/>
    <w:rsid w:val="001B70A1"/>
    <w:rsid w:val="001C1440"/>
    <w:rsid w:val="001C4204"/>
    <w:rsid w:val="001C4869"/>
    <w:rsid w:val="001D1084"/>
    <w:rsid w:val="001D51A4"/>
    <w:rsid w:val="001D572A"/>
    <w:rsid w:val="001D5EEA"/>
    <w:rsid w:val="001D7079"/>
    <w:rsid w:val="001E1928"/>
    <w:rsid w:val="001E23FF"/>
    <w:rsid w:val="001E340E"/>
    <w:rsid w:val="001E7062"/>
    <w:rsid w:val="001E7600"/>
    <w:rsid w:val="001E784D"/>
    <w:rsid w:val="001E7981"/>
    <w:rsid w:val="001F4085"/>
    <w:rsid w:val="001F48CD"/>
    <w:rsid w:val="001F7453"/>
    <w:rsid w:val="001F7DA9"/>
    <w:rsid w:val="002008AF"/>
    <w:rsid w:val="0020160E"/>
    <w:rsid w:val="002053C9"/>
    <w:rsid w:val="002064A9"/>
    <w:rsid w:val="0021005D"/>
    <w:rsid w:val="00211E05"/>
    <w:rsid w:val="00216166"/>
    <w:rsid w:val="00220701"/>
    <w:rsid w:val="00221F2F"/>
    <w:rsid w:val="00222B19"/>
    <w:rsid w:val="00226EFD"/>
    <w:rsid w:val="00227217"/>
    <w:rsid w:val="00232A44"/>
    <w:rsid w:val="00232BF7"/>
    <w:rsid w:val="00234F51"/>
    <w:rsid w:val="002350B3"/>
    <w:rsid w:val="002356CA"/>
    <w:rsid w:val="00235ED8"/>
    <w:rsid w:val="00237485"/>
    <w:rsid w:val="0024027F"/>
    <w:rsid w:val="0024172C"/>
    <w:rsid w:val="00242C89"/>
    <w:rsid w:val="002447E1"/>
    <w:rsid w:val="00244CB6"/>
    <w:rsid w:val="00250234"/>
    <w:rsid w:val="00252C17"/>
    <w:rsid w:val="0025485A"/>
    <w:rsid w:val="002554AD"/>
    <w:rsid w:val="00255AC9"/>
    <w:rsid w:val="00257594"/>
    <w:rsid w:val="0026097E"/>
    <w:rsid w:val="002609F3"/>
    <w:rsid w:val="002629CF"/>
    <w:rsid w:val="00264970"/>
    <w:rsid w:val="00270B4E"/>
    <w:rsid w:val="00273189"/>
    <w:rsid w:val="002738E9"/>
    <w:rsid w:val="0027613B"/>
    <w:rsid w:val="002815F3"/>
    <w:rsid w:val="00283253"/>
    <w:rsid w:val="00284640"/>
    <w:rsid w:val="00290008"/>
    <w:rsid w:val="002915AA"/>
    <w:rsid w:val="00292E1E"/>
    <w:rsid w:val="002940B8"/>
    <w:rsid w:val="0029528B"/>
    <w:rsid w:val="002A1D00"/>
    <w:rsid w:val="002A4CF3"/>
    <w:rsid w:val="002A517D"/>
    <w:rsid w:val="002A6C0E"/>
    <w:rsid w:val="002B38D8"/>
    <w:rsid w:val="002B6708"/>
    <w:rsid w:val="002B713C"/>
    <w:rsid w:val="002C13E6"/>
    <w:rsid w:val="002C552C"/>
    <w:rsid w:val="002C568A"/>
    <w:rsid w:val="002C734C"/>
    <w:rsid w:val="002D0925"/>
    <w:rsid w:val="002D168E"/>
    <w:rsid w:val="002D2DBE"/>
    <w:rsid w:val="002D5DBD"/>
    <w:rsid w:val="002D641F"/>
    <w:rsid w:val="002D6FF3"/>
    <w:rsid w:val="002E2D91"/>
    <w:rsid w:val="002F1C72"/>
    <w:rsid w:val="002F581D"/>
    <w:rsid w:val="002F5EEA"/>
    <w:rsid w:val="00301E41"/>
    <w:rsid w:val="00302911"/>
    <w:rsid w:val="00303494"/>
    <w:rsid w:val="00303A2F"/>
    <w:rsid w:val="00304D3E"/>
    <w:rsid w:val="00305DED"/>
    <w:rsid w:val="00306AEE"/>
    <w:rsid w:val="003075E4"/>
    <w:rsid w:val="00315D0B"/>
    <w:rsid w:val="00321554"/>
    <w:rsid w:val="00322D27"/>
    <w:rsid w:val="00323E25"/>
    <w:rsid w:val="00323F90"/>
    <w:rsid w:val="003241E2"/>
    <w:rsid w:val="00324339"/>
    <w:rsid w:val="003244D9"/>
    <w:rsid w:val="003248F7"/>
    <w:rsid w:val="00324953"/>
    <w:rsid w:val="00327CB6"/>
    <w:rsid w:val="003318F5"/>
    <w:rsid w:val="00332B93"/>
    <w:rsid w:val="00332E5B"/>
    <w:rsid w:val="0033497C"/>
    <w:rsid w:val="00335072"/>
    <w:rsid w:val="00342C11"/>
    <w:rsid w:val="00346302"/>
    <w:rsid w:val="00346FE4"/>
    <w:rsid w:val="00350F60"/>
    <w:rsid w:val="003537CA"/>
    <w:rsid w:val="00354130"/>
    <w:rsid w:val="0035667D"/>
    <w:rsid w:val="00356FDF"/>
    <w:rsid w:val="003572DC"/>
    <w:rsid w:val="003603AF"/>
    <w:rsid w:val="00360E52"/>
    <w:rsid w:val="00365493"/>
    <w:rsid w:val="00365C41"/>
    <w:rsid w:val="00367022"/>
    <w:rsid w:val="0037049B"/>
    <w:rsid w:val="00372F2A"/>
    <w:rsid w:val="00376704"/>
    <w:rsid w:val="0037760D"/>
    <w:rsid w:val="00377D9B"/>
    <w:rsid w:val="00377E57"/>
    <w:rsid w:val="00380D76"/>
    <w:rsid w:val="00382AD0"/>
    <w:rsid w:val="00383C2E"/>
    <w:rsid w:val="00387D09"/>
    <w:rsid w:val="0039162D"/>
    <w:rsid w:val="0039377A"/>
    <w:rsid w:val="0039447D"/>
    <w:rsid w:val="00394DDF"/>
    <w:rsid w:val="00396236"/>
    <w:rsid w:val="003976A2"/>
    <w:rsid w:val="00397B1E"/>
    <w:rsid w:val="003A1B98"/>
    <w:rsid w:val="003A1CEA"/>
    <w:rsid w:val="003A27AF"/>
    <w:rsid w:val="003A2CB3"/>
    <w:rsid w:val="003A5DAD"/>
    <w:rsid w:val="003A7670"/>
    <w:rsid w:val="003B020F"/>
    <w:rsid w:val="003B1546"/>
    <w:rsid w:val="003B184E"/>
    <w:rsid w:val="003B3757"/>
    <w:rsid w:val="003B7C88"/>
    <w:rsid w:val="003B7E69"/>
    <w:rsid w:val="003D1E6E"/>
    <w:rsid w:val="003D4AB0"/>
    <w:rsid w:val="003E2D37"/>
    <w:rsid w:val="003E48F5"/>
    <w:rsid w:val="003E5BBA"/>
    <w:rsid w:val="003F2309"/>
    <w:rsid w:val="003F2BBE"/>
    <w:rsid w:val="003F2FE7"/>
    <w:rsid w:val="003F30FA"/>
    <w:rsid w:val="003F3409"/>
    <w:rsid w:val="003F3FE4"/>
    <w:rsid w:val="003F598A"/>
    <w:rsid w:val="003F67CD"/>
    <w:rsid w:val="003F6E00"/>
    <w:rsid w:val="00400B90"/>
    <w:rsid w:val="00402A03"/>
    <w:rsid w:val="00403887"/>
    <w:rsid w:val="004068D2"/>
    <w:rsid w:val="00410020"/>
    <w:rsid w:val="00410A19"/>
    <w:rsid w:val="00412BEF"/>
    <w:rsid w:val="00414BC2"/>
    <w:rsid w:val="004158CB"/>
    <w:rsid w:val="00416159"/>
    <w:rsid w:val="0041660D"/>
    <w:rsid w:val="00422777"/>
    <w:rsid w:val="0042374F"/>
    <w:rsid w:val="0043244E"/>
    <w:rsid w:val="004336C8"/>
    <w:rsid w:val="00433ADB"/>
    <w:rsid w:val="0043431A"/>
    <w:rsid w:val="004350BC"/>
    <w:rsid w:val="004362BD"/>
    <w:rsid w:val="0043668C"/>
    <w:rsid w:val="00436A72"/>
    <w:rsid w:val="0044013D"/>
    <w:rsid w:val="00442486"/>
    <w:rsid w:val="00442F19"/>
    <w:rsid w:val="00442FC2"/>
    <w:rsid w:val="00443F91"/>
    <w:rsid w:val="00445829"/>
    <w:rsid w:val="00445A07"/>
    <w:rsid w:val="004468DB"/>
    <w:rsid w:val="004474D8"/>
    <w:rsid w:val="00450E7A"/>
    <w:rsid w:val="004513C7"/>
    <w:rsid w:val="00451E00"/>
    <w:rsid w:val="004538F0"/>
    <w:rsid w:val="00455497"/>
    <w:rsid w:val="00460D85"/>
    <w:rsid w:val="00462FAC"/>
    <w:rsid w:val="0046326F"/>
    <w:rsid w:val="00466611"/>
    <w:rsid w:val="00467666"/>
    <w:rsid w:val="0047072E"/>
    <w:rsid w:val="00480868"/>
    <w:rsid w:val="004816BC"/>
    <w:rsid w:val="004826B2"/>
    <w:rsid w:val="00483943"/>
    <w:rsid w:val="00483CBC"/>
    <w:rsid w:val="0049271C"/>
    <w:rsid w:val="0049360A"/>
    <w:rsid w:val="00494913"/>
    <w:rsid w:val="004966D0"/>
    <w:rsid w:val="004A09B2"/>
    <w:rsid w:val="004A10F9"/>
    <w:rsid w:val="004A13A6"/>
    <w:rsid w:val="004A40D5"/>
    <w:rsid w:val="004A5158"/>
    <w:rsid w:val="004A75B0"/>
    <w:rsid w:val="004B042E"/>
    <w:rsid w:val="004B1AAE"/>
    <w:rsid w:val="004B3E76"/>
    <w:rsid w:val="004B3ED0"/>
    <w:rsid w:val="004B4F55"/>
    <w:rsid w:val="004B5F5B"/>
    <w:rsid w:val="004B60FA"/>
    <w:rsid w:val="004B7EE3"/>
    <w:rsid w:val="004C5A5A"/>
    <w:rsid w:val="004C5B2D"/>
    <w:rsid w:val="004C5CF2"/>
    <w:rsid w:val="004C5DB6"/>
    <w:rsid w:val="004C68C5"/>
    <w:rsid w:val="004D0140"/>
    <w:rsid w:val="004D0144"/>
    <w:rsid w:val="004D0902"/>
    <w:rsid w:val="004D53D9"/>
    <w:rsid w:val="004E0828"/>
    <w:rsid w:val="004E1521"/>
    <w:rsid w:val="004E4812"/>
    <w:rsid w:val="004E48E7"/>
    <w:rsid w:val="004E6538"/>
    <w:rsid w:val="004E6CE5"/>
    <w:rsid w:val="004E7AAF"/>
    <w:rsid w:val="004F2578"/>
    <w:rsid w:val="004F2E65"/>
    <w:rsid w:val="00501612"/>
    <w:rsid w:val="00501F92"/>
    <w:rsid w:val="00502462"/>
    <w:rsid w:val="0050799D"/>
    <w:rsid w:val="00507A9C"/>
    <w:rsid w:val="00507BFF"/>
    <w:rsid w:val="005120E8"/>
    <w:rsid w:val="00515106"/>
    <w:rsid w:val="00516D2A"/>
    <w:rsid w:val="00520D43"/>
    <w:rsid w:val="00521A77"/>
    <w:rsid w:val="00521B7C"/>
    <w:rsid w:val="00523692"/>
    <w:rsid w:val="00523C98"/>
    <w:rsid w:val="00523E75"/>
    <w:rsid w:val="00524967"/>
    <w:rsid w:val="00524FFD"/>
    <w:rsid w:val="0053092F"/>
    <w:rsid w:val="005314D2"/>
    <w:rsid w:val="00531FA3"/>
    <w:rsid w:val="005340C1"/>
    <w:rsid w:val="00534783"/>
    <w:rsid w:val="00534DB4"/>
    <w:rsid w:val="00536F52"/>
    <w:rsid w:val="005405A9"/>
    <w:rsid w:val="005411C9"/>
    <w:rsid w:val="00541363"/>
    <w:rsid w:val="00542677"/>
    <w:rsid w:val="005442E5"/>
    <w:rsid w:val="0054558F"/>
    <w:rsid w:val="00546F32"/>
    <w:rsid w:val="00547A7D"/>
    <w:rsid w:val="00550460"/>
    <w:rsid w:val="0055156E"/>
    <w:rsid w:val="00555A42"/>
    <w:rsid w:val="00565383"/>
    <w:rsid w:val="00565C3B"/>
    <w:rsid w:val="005704AA"/>
    <w:rsid w:val="00570CBC"/>
    <w:rsid w:val="005710D4"/>
    <w:rsid w:val="00571C07"/>
    <w:rsid w:val="00572344"/>
    <w:rsid w:val="0057493F"/>
    <w:rsid w:val="00581C26"/>
    <w:rsid w:val="005856BA"/>
    <w:rsid w:val="00585C1A"/>
    <w:rsid w:val="005870F5"/>
    <w:rsid w:val="005907CA"/>
    <w:rsid w:val="00591843"/>
    <w:rsid w:val="00592AFA"/>
    <w:rsid w:val="00595122"/>
    <w:rsid w:val="0059525B"/>
    <w:rsid w:val="00596675"/>
    <w:rsid w:val="00596944"/>
    <w:rsid w:val="00597757"/>
    <w:rsid w:val="005A0C84"/>
    <w:rsid w:val="005A28B6"/>
    <w:rsid w:val="005B1BD5"/>
    <w:rsid w:val="005B3B59"/>
    <w:rsid w:val="005B3F8A"/>
    <w:rsid w:val="005B7354"/>
    <w:rsid w:val="005C04F3"/>
    <w:rsid w:val="005C27A3"/>
    <w:rsid w:val="005C3C00"/>
    <w:rsid w:val="005C4F2A"/>
    <w:rsid w:val="005C6496"/>
    <w:rsid w:val="005D04A9"/>
    <w:rsid w:val="005D195C"/>
    <w:rsid w:val="005D1EC9"/>
    <w:rsid w:val="005D2D50"/>
    <w:rsid w:val="005D33AB"/>
    <w:rsid w:val="005D3440"/>
    <w:rsid w:val="005D4ADC"/>
    <w:rsid w:val="005D4EC3"/>
    <w:rsid w:val="005E0427"/>
    <w:rsid w:val="005E283D"/>
    <w:rsid w:val="005E47B1"/>
    <w:rsid w:val="005E4A08"/>
    <w:rsid w:val="005E5331"/>
    <w:rsid w:val="005E60F8"/>
    <w:rsid w:val="005E6FAB"/>
    <w:rsid w:val="005E7E43"/>
    <w:rsid w:val="005F0D31"/>
    <w:rsid w:val="005F0DC8"/>
    <w:rsid w:val="005F1E13"/>
    <w:rsid w:val="0060074E"/>
    <w:rsid w:val="00606596"/>
    <w:rsid w:val="006108F1"/>
    <w:rsid w:val="00613A1E"/>
    <w:rsid w:val="00614437"/>
    <w:rsid w:val="0061577C"/>
    <w:rsid w:val="006203B3"/>
    <w:rsid w:val="0062473F"/>
    <w:rsid w:val="00627E59"/>
    <w:rsid w:val="006306C7"/>
    <w:rsid w:val="006324E2"/>
    <w:rsid w:val="00633BFC"/>
    <w:rsid w:val="006344B4"/>
    <w:rsid w:val="0063754B"/>
    <w:rsid w:val="00641201"/>
    <w:rsid w:val="00641C95"/>
    <w:rsid w:val="00644347"/>
    <w:rsid w:val="0064699E"/>
    <w:rsid w:val="0065121D"/>
    <w:rsid w:val="0065198E"/>
    <w:rsid w:val="0065389E"/>
    <w:rsid w:val="006604B5"/>
    <w:rsid w:val="00661EC3"/>
    <w:rsid w:val="00663D4C"/>
    <w:rsid w:val="00665339"/>
    <w:rsid w:val="00667545"/>
    <w:rsid w:val="006708B5"/>
    <w:rsid w:val="00671C1B"/>
    <w:rsid w:val="00674F25"/>
    <w:rsid w:val="00674F7E"/>
    <w:rsid w:val="00675E2F"/>
    <w:rsid w:val="0068182A"/>
    <w:rsid w:val="00682885"/>
    <w:rsid w:val="00683F2D"/>
    <w:rsid w:val="00683F74"/>
    <w:rsid w:val="0069247C"/>
    <w:rsid w:val="0069316C"/>
    <w:rsid w:val="00693B0B"/>
    <w:rsid w:val="00694464"/>
    <w:rsid w:val="00696920"/>
    <w:rsid w:val="006A0B2F"/>
    <w:rsid w:val="006A13BF"/>
    <w:rsid w:val="006A16C2"/>
    <w:rsid w:val="006A52BA"/>
    <w:rsid w:val="006A5E21"/>
    <w:rsid w:val="006A7E59"/>
    <w:rsid w:val="006B4262"/>
    <w:rsid w:val="006B48CD"/>
    <w:rsid w:val="006C1CDF"/>
    <w:rsid w:val="006C5FD6"/>
    <w:rsid w:val="006C6CB2"/>
    <w:rsid w:val="006C7FDE"/>
    <w:rsid w:val="006D0F07"/>
    <w:rsid w:val="006D2C5E"/>
    <w:rsid w:val="006D3269"/>
    <w:rsid w:val="006D3D06"/>
    <w:rsid w:val="006D6197"/>
    <w:rsid w:val="006D6D81"/>
    <w:rsid w:val="006E673C"/>
    <w:rsid w:val="006F0018"/>
    <w:rsid w:val="006F4DAE"/>
    <w:rsid w:val="006F56BB"/>
    <w:rsid w:val="0070052F"/>
    <w:rsid w:val="007007F5"/>
    <w:rsid w:val="00700BE1"/>
    <w:rsid w:val="00700C23"/>
    <w:rsid w:val="00701B4D"/>
    <w:rsid w:val="007034D8"/>
    <w:rsid w:val="00704848"/>
    <w:rsid w:val="00706556"/>
    <w:rsid w:val="007073B5"/>
    <w:rsid w:val="007101B5"/>
    <w:rsid w:val="00720604"/>
    <w:rsid w:val="007209CC"/>
    <w:rsid w:val="00721B68"/>
    <w:rsid w:val="007267BF"/>
    <w:rsid w:val="007277BB"/>
    <w:rsid w:val="00731122"/>
    <w:rsid w:val="007321D0"/>
    <w:rsid w:val="007331DD"/>
    <w:rsid w:val="007339C1"/>
    <w:rsid w:val="00735F98"/>
    <w:rsid w:val="00746364"/>
    <w:rsid w:val="00746539"/>
    <w:rsid w:val="00746E72"/>
    <w:rsid w:val="0075523C"/>
    <w:rsid w:val="0075606B"/>
    <w:rsid w:val="007570ED"/>
    <w:rsid w:val="00761DF9"/>
    <w:rsid w:val="00762FFF"/>
    <w:rsid w:val="007632DA"/>
    <w:rsid w:val="00767639"/>
    <w:rsid w:val="00771369"/>
    <w:rsid w:val="0077260B"/>
    <w:rsid w:val="0077437C"/>
    <w:rsid w:val="00775C54"/>
    <w:rsid w:val="00775D74"/>
    <w:rsid w:val="00781C08"/>
    <w:rsid w:val="00784412"/>
    <w:rsid w:val="00784F6A"/>
    <w:rsid w:val="00792043"/>
    <w:rsid w:val="0079204C"/>
    <w:rsid w:val="00792C59"/>
    <w:rsid w:val="007934A4"/>
    <w:rsid w:val="007957BA"/>
    <w:rsid w:val="007A253C"/>
    <w:rsid w:val="007A3286"/>
    <w:rsid w:val="007A4931"/>
    <w:rsid w:val="007A7F44"/>
    <w:rsid w:val="007B0B39"/>
    <w:rsid w:val="007B0C77"/>
    <w:rsid w:val="007B256A"/>
    <w:rsid w:val="007B455D"/>
    <w:rsid w:val="007B5BA3"/>
    <w:rsid w:val="007B6B9F"/>
    <w:rsid w:val="007B6C4E"/>
    <w:rsid w:val="007C0A0D"/>
    <w:rsid w:val="007C33A7"/>
    <w:rsid w:val="007C47D2"/>
    <w:rsid w:val="007C7540"/>
    <w:rsid w:val="007D043C"/>
    <w:rsid w:val="007D0E3B"/>
    <w:rsid w:val="007D1CA1"/>
    <w:rsid w:val="007D2902"/>
    <w:rsid w:val="007D4528"/>
    <w:rsid w:val="007D50D6"/>
    <w:rsid w:val="007E1616"/>
    <w:rsid w:val="007E29FB"/>
    <w:rsid w:val="007E32D3"/>
    <w:rsid w:val="007E44A7"/>
    <w:rsid w:val="007E6730"/>
    <w:rsid w:val="007E7A62"/>
    <w:rsid w:val="007F58A0"/>
    <w:rsid w:val="007F5956"/>
    <w:rsid w:val="007F6760"/>
    <w:rsid w:val="007F69DF"/>
    <w:rsid w:val="00800E4D"/>
    <w:rsid w:val="00802BF0"/>
    <w:rsid w:val="008061C2"/>
    <w:rsid w:val="0081048F"/>
    <w:rsid w:val="0081237B"/>
    <w:rsid w:val="008160B6"/>
    <w:rsid w:val="00820279"/>
    <w:rsid w:val="00821E17"/>
    <w:rsid w:val="008225CE"/>
    <w:rsid w:val="00825117"/>
    <w:rsid w:val="00825B8C"/>
    <w:rsid w:val="00830CAE"/>
    <w:rsid w:val="00833A46"/>
    <w:rsid w:val="00833B2D"/>
    <w:rsid w:val="00834BE2"/>
    <w:rsid w:val="00835B03"/>
    <w:rsid w:val="00844CB6"/>
    <w:rsid w:val="0084651E"/>
    <w:rsid w:val="00853D8E"/>
    <w:rsid w:val="0085513C"/>
    <w:rsid w:val="00855538"/>
    <w:rsid w:val="00856325"/>
    <w:rsid w:val="00857373"/>
    <w:rsid w:val="00861432"/>
    <w:rsid w:val="00863A9E"/>
    <w:rsid w:val="00865EEE"/>
    <w:rsid w:val="00866CD3"/>
    <w:rsid w:val="00872060"/>
    <w:rsid w:val="00873222"/>
    <w:rsid w:val="00874F50"/>
    <w:rsid w:val="008755EB"/>
    <w:rsid w:val="00877AD0"/>
    <w:rsid w:val="00877EE2"/>
    <w:rsid w:val="00880ACB"/>
    <w:rsid w:val="00880C07"/>
    <w:rsid w:val="00880E1F"/>
    <w:rsid w:val="00883556"/>
    <w:rsid w:val="00884260"/>
    <w:rsid w:val="00886959"/>
    <w:rsid w:val="0088764B"/>
    <w:rsid w:val="00887834"/>
    <w:rsid w:val="00892613"/>
    <w:rsid w:val="008926BB"/>
    <w:rsid w:val="0089672C"/>
    <w:rsid w:val="00897E39"/>
    <w:rsid w:val="008A04E1"/>
    <w:rsid w:val="008A10A0"/>
    <w:rsid w:val="008A4E9C"/>
    <w:rsid w:val="008A5FFF"/>
    <w:rsid w:val="008A7663"/>
    <w:rsid w:val="008B1D20"/>
    <w:rsid w:val="008B3851"/>
    <w:rsid w:val="008B4B0D"/>
    <w:rsid w:val="008B747C"/>
    <w:rsid w:val="008C354F"/>
    <w:rsid w:val="008C5728"/>
    <w:rsid w:val="008C5989"/>
    <w:rsid w:val="008C76E6"/>
    <w:rsid w:val="008D139B"/>
    <w:rsid w:val="008D7431"/>
    <w:rsid w:val="008D7612"/>
    <w:rsid w:val="008D7694"/>
    <w:rsid w:val="008E6C91"/>
    <w:rsid w:val="008F0000"/>
    <w:rsid w:val="008F146B"/>
    <w:rsid w:val="008F167A"/>
    <w:rsid w:val="008F1E79"/>
    <w:rsid w:val="008F2D2C"/>
    <w:rsid w:val="008F3DBF"/>
    <w:rsid w:val="008F4934"/>
    <w:rsid w:val="0090053B"/>
    <w:rsid w:val="00901FDF"/>
    <w:rsid w:val="0090538C"/>
    <w:rsid w:val="00906278"/>
    <w:rsid w:val="00911BC9"/>
    <w:rsid w:val="00911F5E"/>
    <w:rsid w:val="00912C51"/>
    <w:rsid w:val="0092177F"/>
    <w:rsid w:val="00924627"/>
    <w:rsid w:val="00932A40"/>
    <w:rsid w:val="0093374E"/>
    <w:rsid w:val="00934C76"/>
    <w:rsid w:val="00942AAD"/>
    <w:rsid w:val="009433E5"/>
    <w:rsid w:val="0094435D"/>
    <w:rsid w:val="009464A6"/>
    <w:rsid w:val="009504CE"/>
    <w:rsid w:val="009506FB"/>
    <w:rsid w:val="00953F5F"/>
    <w:rsid w:val="00955C94"/>
    <w:rsid w:val="00966BAF"/>
    <w:rsid w:val="009708FC"/>
    <w:rsid w:val="00970DC6"/>
    <w:rsid w:val="009725F8"/>
    <w:rsid w:val="00973599"/>
    <w:rsid w:val="009735E9"/>
    <w:rsid w:val="0097374F"/>
    <w:rsid w:val="00973F06"/>
    <w:rsid w:val="00974778"/>
    <w:rsid w:val="00975DA7"/>
    <w:rsid w:val="009760A7"/>
    <w:rsid w:val="00976185"/>
    <w:rsid w:val="0097769C"/>
    <w:rsid w:val="0098091A"/>
    <w:rsid w:val="00980C59"/>
    <w:rsid w:val="0098353D"/>
    <w:rsid w:val="00984B77"/>
    <w:rsid w:val="009933CB"/>
    <w:rsid w:val="00995CD6"/>
    <w:rsid w:val="00997326"/>
    <w:rsid w:val="009A0D8E"/>
    <w:rsid w:val="009A1F93"/>
    <w:rsid w:val="009A39D9"/>
    <w:rsid w:val="009B0001"/>
    <w:rsid w:val="009B0637"/>
    <w:rsid w:val="009B24F4"/>
    <w:rsid w:val="009B256C"/>
    <w:rsid w:val="009B48BB"/>
    <w:rsid w:val="009B4D92"/>
    <w:rsid w:val="009B5515"/>
    <w:rsid w:val="009C2846"/>
    <w:rsid w:val="009C2F24"/>
    <w:rsid w:val="009C411B"/>
    <w:rsid w:val="009C5C51"/>
    <w:rsid w:val="009C5E25"/>
    <w:rsid w:val="009C60F6"/>
    <w:rsid w:val="009C67D3"/>
    <w:rsid w:val="009C6A92"/>
    <w:rsid w:val="009D1741"/>
    <w:rsid w:val="009D485A"/>
    <w:rsid w:val="009D5A4E"/>
    <w:rsid w:val="009D60CC"/>
    <w:rsid w:val="009E2175"/>
    <w:rsid w:val="009E392A"/>
    <w:rsid w:val="009E3C21"/>
    <w:rsid w:val="009E3EC0"/>
    <w:rsid w:val="009E7887"/>
    <w:rsid w:val="009E7D05"/>
    <w:rsid w:val="009F2BD8"/>
    <w:rsid w:val="009F2E45"/>
    <w:rsid w:val="009F5E3C"/>
    <w:rsid w:val="009F6661"/>
    <w:rsid w:val="009F7E66"/>
    <w:rsid w:val="00A01EB3"/>
    <w:rsid w:val="00A02098"/>
    <w:rsid w:val="00A02AB0"/>
    <w:rsid w:val="00A078C5"/>
    <w:rsid w:val="00A1008F"/>
    <w:rsid w:val="00A114B1"/>
    <w:rsid w:val="00A1244B"/>
    <w:rsid w:val="00A12F21"/>
    <w:rsid w:val="00A141C0"/>
    <w:rsid w:val="00A17F68"/>
    <w:rsid w:val="00A26B8B"/>
    <w:rsid w:val="00A26D79"/>
    <w:rsid w:val="00A276C2"/>
    <w:rsid w:val="00A27752"/>
    <w:rsid w:val="00A27F61"/>
    <w:rsid w:val="00A3136B"/>
    <w:rsid w:val="00A315FD"/>
    <w:rsid w:val="00A328A5"/>
    <w:rsid w:val="00A33486"/>
    <w:rsid w:val="00A342B2"/>
    <w:rsid w:val="00A44DDD"/>
    <w:rsid w:val="00A45297"/>
    <w:rsid w:val="00A47E02"/>
    <w:rsid w:val="00A50D53"/>
    <w:rsid w:val="00A51165"/>
    <w:rsid w:val="00A55466"/>
    <w:rsid w:val="00A606AB"/>
    <w:rsid w:val="00A62182"/>
    <w:rsid w:val="00A631B9"/>
    <w:rsid w:val="00A63C17"/>
    <w:rsid w:val="00A63C87"/>
    <w:rsid w:val="00A64559"/>
    <w:rsid w:val="00A70AF6"/>
    <w:rsid w:val="00A70DAC"/>
    <w:rsid w:val="00A70DC1"/>
    <w:rsid w:val="00A73A62"/>
    <w:rsid w:val="00A74D00"/>
    <w:rsid w:val="00A7512E"/>
    <w:rsid w:val="00A75514"/>
    <w:rsid w:val="00A80016"/>
    <w:rsid w:val="00A80590"/>
    <w:rsid w:val="00A81ECB"/>
    <w:rsid w:val="00A81F60"/>
    <w:rsid w:val="00A83967"/>
    <w:rsid w:val="00A83D9B"/>
    <w:rsid w:val="00A83F8D"/>
    <w:rsid w:val="00A843D7"/>
    <w:rsid w:val="00A86C8F"/>
    <w:rsid w:val="00A86F99"/>
    <w:rsid w:val="00A90151"/>
    <w:rsid w:val="00A905CB"/>
    <w:rsid w:val="00A9139C"/>
    <w:rsid w:val="00A9314D"/>
    <w:rsid w:val="00A93C52"/>
    <w:rsid w:val="00A967AB"/>
    <w:rsid w:val="00A96988"/>
    <w:rsid w:val="00A9719F"/>
    <w:rsid w:val="00AA28E1"/>
    <w:rsid w:val="00AA3E80"/>
    <w:rsid w:val="00AA48EC"/>
    <w:rsid w:val="00AB02C4"/>
    <w:rsid w:val="00AB20A6"/>
    <w:rsid w:val="00AB21B2"/>
    <w:rsid w:val="00AB35D0"/>
    <w:rsid w:val="00AB4F20"/>
    <w:rsid w:val="00AB629D"/>
    <w:rsid w:val="00AB64CF"/>
    <w:rsid w:val="00AC2268"/>
    <w:rsid w:val="00AC62CF"/>
    <w:rsid w:val="00AC793C"/>
    <w:rsid w:val="00AD031A"/>
    <w:rsid w:val="00AD068D"/>
    <w:rsid w:val="00AD129D"/>
    <w:rsid w:val="00AD4495"/>
    <w:rsid w:val="00AE6C18"/>
    <w:rsid w:val="00AE7C2F"/>
    <w:rsid w:val="00AF08D5"/>
    <w:rsid w:val="00AF6017"/>
    <w:rsid w:val="00B014A7"/>
    <w:rsid w:val="00B016F6"/>
    <w:rsid w:val="00B02B96"/>
    <w:rsid w:val="00B0409D"/>
    <w:rsid w:val="00B04294"/>
    <w:rsid w:val="00B1045A"/>
    <w:rsid w:val="00B11D55"/>
    <w:rsid w:val="00B13005"/>
    <w:rsid w:val="00B16CA1"/>
    <w:rsid w:val="00B17869"/>
    <w:rsid w:val="00B17975"/>
    <w:rsid w:val="00B17C77"/>
    <w:rsid w:val="00B218D2"/>
    <w:rsid w:val="00B21C5C"/>
    <w:rsid w:val="00B23E44"/>
    <w:rsid w:val="00B253D5"/>
    <w:rsid w:val="00B26E92"/>
    <w:rsid w:val="00B30068"/>
    <w:rsid w:val="00B32FA9"/>
    <w:rsid w:val="00B34711"/>
    <w:rsid w:val="00B36C5B"/>
    <w:rsid w:val="00B36E91"/>
    <w:rsid w:val="00B375E9"/>
    <w:rsid w:val="00B41AF8"/>
    <w:rsid w:val="00B438B2"/>
    <w:rsid w:val="00B46984"/>
    <w:rsid w:val="00B47345"/>
    <w:rsid w:val="00B4766A"/>
    <w:rsid w:val="00B524F6"/>
    <w:rsid w:val="00B54439"/>
    <w:rsid w:val="00B54ED6"/>
    <w:rsid w:val="00B635F1"/>
    <w:rsid w:val="00B63FD0"/>
    <w:rsid w:val="00B652F4"/>
    <w:rsid w:val="00B70BBE"/>
    <w:rsid w:val="00B74515"/>
    <w:rsid w:val="00B7616B"/>
    <w:rsid w:val="00B8143C"/>
    <w:rsid w:val="00B82BD0"/>
    <w:rsid w:val="00B82EE0"/>
    <w:rsid w:val="00B82FA1"/>
    <w:rsid w:val="00B852EC"/>
    <w:rsid w:val="00B8665E"/>
    <w:rsid w:val="00B878A8"/>
    <w:rsid w:val="00B97B89"/>
    <w:rsid w:val="00BA4822"/>
    <w:rsid w:val="00BA5584"/>
    <w:rsid w:val="00BA7277"/>
    <w:rsid w:val="00BA7B78"/>
    <w:rsid w:val="00BB2400"/>
    <w:rsid w:val="00BB39DF"/>
    <w:rsid w:val="00BB4CD1"/>
    <w:rsid w:val="00BB6357"/>
    <w:rsid w:val="00BB74C4"/>
    <w:rsid w:val="00BB7B23"/>
    <w:rsid w:val="00BC273C"/>
    <w:rsid w:val="00BC3444"/>
    <w:rsid w:val="00BC3829"/>
    <w:rsid w:val="00BC4B20"/>
    <w:rsid w:val="00BC5006"/>
    <w:rsid w:val="00BC52FB"/>
    <w:rsid w:val="00BC63FA"/>
    <w:rsid w:val="00BC69E4"/>
    <w:rsid w:val="00BD5138"/>
    <w:rsid w:val="00BD7951"/>
    <w:rsid w:val="00BE3492"/>
    <w:rsid w:val="00BE3631"/>
    <w:rsid w:val="00BE572C"/>
    <w:rsid w:val="00BE672B"/>
    <w:rsid w:val="00BF53CA"/>
    <w:rsid w:val="00BF7F02"/>
    <w:rsid w:val="00C02AD8"/>
    <w:rsid w:val="00C02E30"/>
    <w:rsid w:val="00C034F0"/>
    <w:rsid w:val="00C041F7"/>
    <w:rsid w:val="00C1186C"/>
    <w:rsid w:val="00C13820"/>
    <w:rsid w:val="00C1570E"/>
    <w:rsid w:val="00C20045"/>
    <w:rsid w:val="00C20688"/>
    <w:rsid w:val="00C20693"/>
    <w:rsid w:val="00C2118D"/>
    <w:rsid w:val="00C21351"/>
    <w:rsid w:val="00C2402A"/>
    <w:rsid w:val="00C250FF"/>
    <w:rsid w:val="00C327AB"/>
    <w:rsid w:val="00C33409"/>
    <w:rsid w:val="00C334E2"/>
    <w:rsid w:val="00C369A1"/>
    <w:rsid w:val="00C37700"/>
    <w:rsid w:val="00C41B29"/>
    <w:rsid w:val="00C43182"/>
    <w:rsid w:val="00C442E3"/>
    <w:rsid w:val="00C50084"/>
    <w:rsid w:val="00C5278B"/>
    <w:rsid w:val="00C52FDA"/>
    <w:rsid w:val="00C53AF3"/>
    <w:rsid w:val="00C546D0"/>
    <w:rsid w:val="00C552A9"/>
    <w:rsid w:val="00C55C77"/>
    <w:rsid w:val="00C55F13"/>
    <w:rsid w:val="00C56936"/>
    <w:rsid w:val="00C577E1"/>
    <w:rsid w:val="00C57838"/>
    <w:rsid w:val="00C65A94"/>
    <w:rsid w:val="00C66626"/>
    <w:rsid w:val="00C66CCE"/>
    <w:rsid w:val="00C6783A"/>
    <w:rsid w:val="00C71253"/>
    <w:rsid w:val="00C71B16"/>
    <w:rsid w:val="00C73CA9"/>
    <w:rsid w:val="00C74545"/>
    <w:rsid w:val="00C74A6E"/>
    <w:rsid w:val="00C75347"/>
    <w:rsid w:val="00C774E2"/>
    <w:rsid w:val="00C77509"/>
    <w:rsid w:val="00C804A4"/>
    <w:rsid w:val="00C816F9"/>
    <w:rsid w:val="00C82FAE"/>
    <w:rsid w:val="00C836C3"/>
    <w:rsid w:val="00C83D9E"/>
    <w:rsid w:val="00C92FB5"/>
    <w:rsid w:val="00C94835"/>
    <w:rsid w:val="00C950F6"/>
    <w:rsid w:val="00CA0063"/>
    <w:rsid w:val="00CA0635"/>
    <w:rsid w:val="00CA0DC1"/>
    <w:rsid w:val="00CA254B"/>
    <w:rsid w:val="00CA4831"/>
    <w:rsid w:val="00CA4975"/>
    <w:rsid w:val="00CA4C5E"/>
    <w:rsid w:val="00CB05C7"/>
    <w:rsid w:val="00CB28CB"/>
    <w:rsid w:val="00CB2FFD"/>
    <w:rsid w:val="00CB385F"/>
    <w:rsid w:val="00CB5C71"/>
    <w:rsid w:val="00CB62B7"/>
    <w:rsid w:val="00CB7127"/>
    <w:rsid w:val="00CB78D3"/>
    <w:rsid w:val="00CC24CA"/>
    <w:rsid w:val="00CC5E66"/>
    <w:rsid w:val="00CC5F3F"/>
    <w:rsid w:val="00CD0DB0"/>
    <w:rsid w:val="00CD6611"/>
    <w:rsid w:val="00CD6E2B"/>
    <w:rsid w:val="00CE210E"/>
    <w:rsid w:val="00CE3261"/>
    <w:rsid w:val="00CE3D01"/>
    <w:rsid w:val="00CE5ED8"/>
    <w:rsid w:val="00CE6168"/>
    <w:rsid w:val="00CE6896"/>
    <w:rsid w:val="00CE6CE3"/>
    <w:rsid w:val="00CE6D9E"/>
    <w:rsid w:val="00CE70D4"/>
    <w:rsid w:val="00CF1BF1"/>
    <w:rsid w:val="00CF29DB"/>
    <w:rsid w:val="00CF3C9B"/>
    <w:rsid w:val="00D00459"/>
    <w:rsid w:val="00D00E79"/>
    <w:rsid w:val="00D0204B"/>
    <w:rsid w:val="00D02752"/>
    <w:rsid w:val="00D05BCB"/>
    <w:rsid w:val="00D05BCD"/>
    <w:rsid w:val="00D06C08"/>
    <w:rsid w:val="00D073E5"/>
    <w:rsid w:val="00D07ABA"/>
    <w:rsid w:val="00D07B5E"/>
    <w:rsid w:val="00D102CD"/>
    <w:rsid w:val="00D12C20"/>
    <w:rsid w:val="00D13061"/>
    <w:rsid w:val="00D157F6"/>
    <w:rsid w:val="00D15813"/>
    <w:rsid w:val="00D212CC"/>
    <w:rsid w:val="00D2157D"/>
    <w:rsid w:val="00D25726"/>
    <w:rsid w:val="00D26FF8"/>
    <w:rsid w:val="00D27A45"/>
    <w:rsid w:val="00D30397"/>
    <w:rsid w:val="00D30893"/>
    <w:rsid w:val="00D3126E"/>
    <w:rsid w:val="00D314DB"/>
    <w:rsid w:val="00D32CF4"/>
    <w:rsid w:val="00D32F59"/>
    <w:rsid w:val="00D331B5"/>
    <w:rsid w:val="00D40328"/>
    <w:rsid w:val="00D40C6B"/>
    <w:rsid w:val="00D41DDE"/>
    <w:rsid w:val="00D44BD5"/>
    <w:rsid w:val="00D47D9D"/>
    <w:rsid w:val="00D47DC1"/>
    <w:rsid w:val="00D508FA"/>
    <w:rsid w:val="00D51241"/>
    <w:rsid w:val="00D52ACC"/>
    <w:rsid w:val="00D52C89"/>
    <w:rsid w:val="00D5353F"/>
    <w:rsid w:val="00D54037"/>
    <w:rsid w:val="00D54349"/>
    <w:rsid w:val="00D56AC7"/>
    <w:rsid w:val="00D57997"/>
    <w:rsid w:val="00D57EA5"/>
    <w:rsid w:val="00D602B4"/>
    <w:rsid w:val="00D60320"/>
    <w:rsid w:val="00D60721"/>
    <w:rsid w:val="00D6087F"/>
    <w:rsid w:val="00D609C4"/>
    <w:rsid w:val="00D61DC4"/>
    <w:rsid w:val="00D64719"/>
    <w:rsid w:val="00D6501D"/>
    <w:rsid w:val="00D740B7"/>
    <w:rsid w:val="00D75FE7"/>
    <w:rsid w:val="00D76EA0"/>
    <w:rsid w:val="00D80477"/>
    <w:rsid w:val="00D81D19"/>
    <w:rsid w:val="00D82A1B"/>
    <w:rsid w:val="00D82F61"/>
    <w:rsid w:val="00D84464"/>
    <w:rsid w:val="00D84DD1"/>
    <w:rsid w:val="00D85947"/>
    <w:rsid w:val="00D90472"/>
    <w:rsid w:val="00D9668C"/>
    <w:rsid w:val="00D97DC3"/>
    <w:rsid w:val="00DA2913"/>
    <w:rsid w:val="00DA3D48"/>
    <w:rsid w:val="00DA4552"/>
    <w:rsid w:val="00DA5E3F"/>
    <w:rsid w:val="00DA61D8"/>
    <w:rsid w:val="00DA65A4"/>
    <w:rsid w:val="00DA7363"/>
    <w:rsid w:val="00DA762F"/>
    <w:rsid w:val="00DB05A8"/>
    <w:rsid w:val="00DB1558"/>
    <w:rsid w:val="00DB1DC3"/>
    <w:rsid w:val="00DB4A2C"/>
    <w:rsid w:val="00DB513B"/>
    <w:rsid w:val="00DB6519"/>
    <w:rsid w:val="00DB75F2"/>
    <w:rsid w:val="00DC1235"/>
    <w:rsid w:val="00DD0C6B"/>
    <w:rsid w:val="00DD6587"/>
    <w:rsid w:val="00DD668E"/>
    <w:rsid w:val="00DD7049"/>
    <w:rsid w:val="00DE02A6"/>
    <w:rsid w:val="00DE237E"/>
    <w:rsid w:val="00DE3583"/>
    <w:rsid w:val="00DF3397"/>
    <w:rsid w:val="00DF3E23"/>
    <w:rsid w:val="00DF67BD"/>
    <w:rsid w:val="00DF7FBB"/>
    <w:rsid w:val="00E00709"/>
    <w:rsid w:val="00E01D0D"/>
    <w:rsid w:val="00E02FBF"/>
    <w:rsid w:val="00E059C7"/>
    <w:rsid w:val="00E067E4"/>
    <w:rsid w:val="00E10208"/>
    <w:rsid w:val="00E14F8B"/>
    <w:rsid w:val="00E202BD"/>
    <w:rsid w:val="00E20AD3"/>
    <w:rsid w:val="00E21924"/>
    <w:rsid w:val="00E236F0"/>
    <w:rsid w:val="00E23F26"/>
    <w:rsid w:val="00E2401B"/>
    <w:rsid w:val="00E242BC"/>
    <w:rsid w:val="00E244FC"/>
    <w:rsid w:val="00E258DF"/>
    <w:rsid w:val="00E316A7"/>
    <w:rsid w:val="00E3371F"/>
    <w:rsid w:val="00E3427B"/>
    <w:rsid w:val="00E34F62"/>
    <w:rsid w:val="00E354BC"/>
    <w:rsid w:val="00E37EDA"/>
    <w:rsid w:val="00E456B4"/>
    <w:rsid w:val="00E46CFA"/>
    <w:rsid w:val="00E4702A"/>
    <w:rsid w:val="00E50EB8"/>
    <w:rsid w:val="00E576D2"/>
    <w:rsid w:val="00E615A7"/>
    <w:rsid w:val="00E64FD4"/>
    <w:rsid w:val="00E678D1"/>
    <w:rsid w:val="00E705BC"/>
    <w:rsid w:val="00E71AA4"/>
    <w:rsid w:val="00E7230E"/>
    <w:rsid w:val="00E725DF"/>
    <w:rsid w:val="00E77EA8"/>
    <w:rsid w:val="00E80088"/>
    <w:rsid w:val="00E8011D"/>
    <w:rsid w:val="00E80388"/>
    <w:rsid w:val="00E8182A"/>
    <w:rsid w:val="00E81E5B"/>
    <w:rsid w:val="00E839FE"/>
    <w:rsid w:val="00E84780"/>
    <w:rsid w:val="00E91D20"/>
    <w:rsid w:val="00E93076"/>
    <w:rsid w:val="00E966FE"/>
    <w:rsid w:val="00E96AC5"/>
    <w:rsid w:val="00E9710A"/>
    <w:rsid w:val="00E9752F"/>
    <w:rsid w:val="00EA0194"/>
    <w:rsid w:val="00EA5647"/>
    <w:rsid w:val="00EB29A5"/>
    <w:rsid w:val="00EB6C9A"/>
    <w:rsid w:val="00EC0AE2"/>
    <w:rsid w:val="00EC4F94"/>
    <w:rsid w:val="00EC5A2C"/>
    <w:rsid w:val="00EC74BF"/>
    <w:rsid w:val="00ED04E0"/>
    <w:rsid w:val="00ED24FB"/>
    <w:rsid w:val="00ED28FE"/>
    <w:rsid w:val="00ED2F58"/>
    <w:rsid w:val="00ED43A5"/>
    <w:rsid w:val="00ED55A2"/>
    <w:rsid w:val="00ED60B2"/>
    <w:rsid w:val="00EE5A48"/>
    <w:rsid w:val="00EE5D14"/>
    <w:rsid w:val="00EE6165"/>
    <w:rsid w:val="00EF1F80"/>
    <w:rsid w:val="00EF24C8"/>
    <w:rsid w:val="00EF6BFF"/>
    <w:rsid w:val="00F02D80"/>
    <w:rsid w:val="00F03A85"/>
    <w:rsid w:val="00F05D28"/>
    <w:rsid w:val="00F06173"/>
    <w:rsid w:val="00F07315"/>
    <w:rsid w:val="00F07E09"/>
    <w:rsid w:val="00F15B97"/>
    <w:rsid w:val="00F2109B"/>
    <w:rsid w:val="00F231D0"/>
    <w:rsid w:val="00F2356F"/>
    <w:rsid w:val="00F257E9"/>
    <w:rsid w:val="00F26085"/>
    <w:rsid w:val="00F33151"/>
    <w:rsid w:val="00F33C11"/>
    <w:rsid w:val="00F34C80"/>
    <w:rsid w:val="00F353E5"/>
    <w:rsid w:val="00F37346"/>
    <w:rsid w:val="00F414F9"/>
    <w:rsid w:val="00F42407"/>
    <w:rsid w:val="00F43401"/>
    <w:rsid w:val="00F43495"/>
    <w:rsid w:val="00F4546E"/>
    <w:rsid w:val="00F47C05"/>
    <w:rsid w:val="00F52D74"/>
    <w:rsid w:val="00F54881"/>
    <w:rsid w:val="00F55513"/>
    <w:rsid w:val="00F55E92"/>
    <w:rsid w:val="00F565C7"/>
    <w:rsid w:val="00F57E71"/>
    <w:rsid w:val="00F60154"/>
    <w:rsid w:val="00F61E5D"/>
    <w:rsid w:val="00F65B7B"/>
    <w:rsid w:val="00F7022F"/>
    <w:rsid w:val="00F72A6B"/>
    <w:rsid w:val="00F76D80"/>
    <w:rsid w:val="00F811B0"/>
    <w:rsid w:val="00F81291"/>
    <w:rsid w:val="00F81F84"/>
    <w:rsid w:val="00F84233"/>
    <w:rsid w:val="00F86CDB"/>
    <w:rsid w:val="00F95118"/>
    <w:rsid w:val="00F951FD"/>
    <w:rsid w:val="00F957B7"/>
    <w:rsid w:val="00FA319B"/>
    <w:rsid w:val="00FA7D88"/>
    <w:rsid w:val="00FB1106"/>
    <w:rsid w:val="00FB439A"/>
    <w:rsid w:val="00FB6228"/>
    <w:rsid w:val="00FB6C69"/>
    <w:rsid w:val="00FB7406"/>
    <w:rsid w:val="00FB7B1C"/>
    <w:rsid w:val="00FC056D"/>
    <w:rsid w:val="00FC1172"/>
    <w:rsid w:val="00FC2055"/>
    <w:rsid w:val="00FC276E"/>
    <w:rsid w:val="00FC2CF1"/>
    <w:rsid w:val="00FC3072"/>
    <w:rsid w:val="00FC6F79"/>
    <w:rsid w:val="00FC7498"/>
    <w:rsid w:val="00FC7C9C"/>
    <w:rsid w:val="00FD0291"/>
    <w:rsid w:val="00FD0AE5"/>
    <w:rsid w:val="00FD11EB"/>
    <w:rsid w:val="00FD3144"/>
    <w:rsid w:val="00FD479F"/>
    <w:rsid w:val="00FD47E4"/>
    <w:rsid w:val="00FD5379"/>
    <w:rsid w:val="00FD7DF1"/>
    <w:rsid w:val="00FE00E6"/>
    <w:rsid w:val="00FE1E0B"/>
    <w:rsid w:val="00FE55C1"/>
    <w:rsid w:val="00FF2240"/>
    <w:rsid w:val="00FF44A7"/>
    <w:rsid w:val="00FF45FD"/>
    <w:rsid w:val="00FF7CAE"/>
    <w:rsid w:val="01049209"/>
    <w:rsid w:val="02A0626A"/>
    <w:rsid w:val="035D31D7"/>
    <w:rsid w:val="067F92AF"/>
    <w:rsid w:val="0B0BFD01"/>
    <w:rsid w:val="16EFA5A3"/>
    <w:rsid w:val="199A6B70"/>
    <w:rsid w:val="204A0ACB"/>
    <w:rsid w:val="22226A35"/>
    <w:rsid w:val="23479CA5"/>
    <w:rsid w:val="240ABF3E"/>
    <w:rsid w:val="240FFA0D"/>
    <w:rsid w:val="290E3C41"/>
    <w:rsid w:val="2A32BA5B"/>
    <w:rsid w:val="2B286996"/>
    <w:rsid w:val="2C1075CA"/>
    <w:rsid w:val="2D5DB7B3"/>
    <w:rsid w:val="34C0CB92"/>
    <w:rsid w:val="35DBFEC1"/>
    <w:rsid w:val="3644E8C9"/>
    <w:rsid w:val="3C28B3F5"/>
    <w:rsid w:val="3F9DF17B"/>
    <w:rsid w:val="40DCEB95"/>
    <w:rsid w:val="44C8C599"/>
    <w:rsid w:val="456F5A95"/>
    <w:rsid w:val="457B409B"/>
    <w:rsid w:val="46557BB7"/>
    <w:rsid w:val="4849DFB4"/>
    <w:rsid w:val="490A013D"/>
    <w:rsid w:val="49A3929B"/>
    <w:rsid w:val="4A8A4239"/>
    <w:rsid w:val="509C9ADE"/>
    <w:rsid w:val="53A157D9"/>
    <w:rsid w:val="675EFF6C"/>
    <w:rsid w:val="685E1B68"/>
    <w:rsid w:val="6863458B"/>
    <w:rsid w:val="6CFDD210"/>
    <w:rsid w:val="6FFFF2E7"/>
    <w:rsid w:val="706A50A9"/>
    <w:rsid w:val="739F8662"/>
    <w:rsid w:val="7471617E"/>
    <w:rsid w:val="7A81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54D7"/>
  <w15:chartTrackingRefBased/>
  <w15:docId w15:val="{0538D238-C4CD-734D-8D57-DE33278477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28E1"/>
  </w:style>
  <w:style w:type="paragraph" w:styleId="Heading1">
    <w:name w:val="heading 1"/>
    <w:basedOn w:val="Normal"/>
    <w:next w:val="Normal"/>
    <w:link w:val="Heading1Char"/>
    <w:uiPriority w:val="9"/>
    <w:qFormat/>
    <w:rsid w:val="00AA28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8E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8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E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E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E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E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E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E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A28E1"/>
    <w:rPr>
      <w:smallCaps/>
      <w:spacing w:val="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A28E1"/>
    <w:rPr>
      <w:smallCaps/>
      <w:spacing w:val="5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28E1"/>
    <w:rPr>
      <w:smallCaps/>
      <w:spacing w:val="5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A28E1"/>
    <w:rPr>
      <w:smallCaps/>
      <w:spacing w:val="10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A28E1"/>
    <w:rPr>
      <w:smallCaps/>
      <w:color w:val="C45911" w:themeColor="accent2" w:themeShade="BF"/>
      <w:spacing w:val="10"/>
      <w:sz w:val="22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A28E1"/>
    <w:rPr>
      <w:smallCaps/>
      <w:color w:val="ED7D31" w:themeColor="accent2"/>
      <w:spacing w:val="5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A28E1"/>
    <w:rPr>
      <w:b/>
      <w:smallCaps/>
      <w:color w:val="ED7D31" w:themeColor="accent2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A28E1"/>
    <w:rPr>
      <w:b/>
      <w:i/>
      <w:smallCaps/>
      <w:color w:val="C45911" w:themeColor="accent2" w:themeShade="BF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A28E1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28E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28E1"/>
    <w:pPr>
      <w:pBdr>
        <w:top w:val="single" w:color="ED7D31" w:themeColor="accent2" w:sz="12" w:space="1"/>
      </w:pBdr>
      <w:spacing w:line="240" w:lineRule="auto"/>
      <w:jc w:val="right"/>
    </w:pPr>
    <w:rPr>
      <w:smallCaps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AA28E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E1"/>
    <w:pPr>
      <w:spacing w:after="720" w:line="240" w:lineRule="auto"/>
      <w:jc w:val="right"/>
    </w:pPr>
    <w:rPr>
      <w:rFonts w:asciiTheme="majorHAnsi" w:hAnsiTheme="majorHAnsi" w:eastAsiaTheme="majorEastAsia" w:cstheme="majorBidi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AA28E1"/>
    <w:rPr>
      <w:rFonts w:asciiTheme="majorHAnsi" w:hAnsiTheme="majorHAnsi" w:eastAsiaTheme="majorEastAsia" w:cstheme="majorBidi"/>
      <w:szCs w:val="22"/>
    </w:rPr>
  </w:style>
  <w:style w:type="character" w:styleId="Strong">
    <w:name w:val="Strong"/>
    <w:uiPriority w:val="22"/>
    <w:qFormat/>
    <w:rsid w:val="00AA28E1"/>
    <w:rPr>
      <w:b/>
      <w:color w:val="ED7D31" w:themeColor="accent2"/>
    </w:rPr>
  </w:style>
  <w:style w:type="character" w:styleId="Emphasis">
    <w:name w:val="Emphasis"/>
    <w:uiPriority w:val="20"/>
    <w:qFormat/>
    <w:rsid w:val="00AA28E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A28E1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AA28E1"/>
  </w:style>
  <w:style w:type="paragraph" w:styleId="ListParagraph">
    <w:name w:val="List Paragraph"/>
    <w:basedOn w:val="Normal"/>
    <w:uiPriority w:val="34"/>
    <w:qFormat/>
    <w:rsid w:val="00AA28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28E1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AA28E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E1"/>
    <w:pPr>
      <w:pBdr>
        <w:top w:val="single" w:color="C45911" w:themeColor="accent2" w:themeShade="BF" w:sz="8" w:space="10"/>
        <w:left w:val="single" w:color="C45911" w:themeColor="accent2" w:themeShade="BF" w:sz="8" w:space="10"/>
        <w:bottom w:val="single" w:color="C45911" w:themeColor="accent2" w:themeShade="BF" w:sz="8" w:space="10"/>
        <w:right w:val="single" w:color="C45911" w:themeColor="accent2" w:themeShade="BF" w:sz="8" w:space="10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28E1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AA28E1"/>
    <w:rPr>
      <w:i/>
    </w:rPr>
  </w:style>
  <w:style w:type="character" w:styleId="IntenseEmphasis">
    <w:name w:val="Intense Emphasis"/>
    <w:uiPriority w:val="21"/>
    <w:qFormat/>
    <w:rsid w:val="00AA28E1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AA28E1"/>
    <w:rPr>
      <w:b/>
    </w:rPr>
  </w:style>
  <w:style w:type="character" w:styleId="IntenseReference">
    <w:name w:val="Intense Reference"/>
    <w:uiPriority w:val="32"/>
    <w:qFormat/>
    <w:rsid w:val="00AA28E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A28E1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28E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A28E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28E1"/>
  </w:style>
  <w:style w:type="paragraph" w:styleId="Footer">
    <w:name w:val="footer"/>
    <w:basedOn w:val="Normal"/>
    <w:link w:val="FooterChar"/>
    <w:uiPriority w:val="99"/>
    <w:unhideWhenUsed/>
    <w:rsid w:val="00AA28E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28E1"/>
  </w:style>
  <w:style w:type="paragraph" w:styleId="BasicParagraph" w:customStyle="1">
    <w:name w:val="[Basic Paragraph]"/>
    <w:basedOn w:val="Normal"/>
    <w:uiPriority w:val="99"/>
    <w:rsid w:val="00AA28E1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40C6B"/>
    <w:pPr>
      <w:widowControl w:val="0"/>
      <w:autoSpaceDE w:val="0"/>
      <w:autoSpaceDN w:val="0"/>
      <w:spacing w:before="4" w:after="0" w:line="240" w:lineRule="auto"/>
      <w:ind w:left="40"/>
      <w:jc w:val="left"/>
    </w:pPr>
    <w:rPr>
      <w:rFonts w:ascii="Nunito" w:hAnsi="Nunito" w:eastAsia="Nunito" w:cs="Nunito"/>
      <w:sz w:val="18"/>
      <w:szCs w:val="18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D40C6B"/>
    <w:rPr>
      <w:rFonts w:ascii="Nunito" w:hAnsi="Nunito" w:eastAsia="Nunito" w:cs="Nunito"/>
      <w:sz w:val="18"/>
      <w:szCs w:val="18"/>
      <w:lang w:val="en-US"/>
    </w:rPr>
  </w:style>
  <w:style w:type="paragraph" w:styleId="Default" w:customStyle="1">
    <w:name w:val="Default"/>
    <w:rsid w:val="00911BC9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4B3ED0"/>
    <w:rPr>
      <w:color w:val="0000FF"/>
      <w:u w:val="single"/>
    </w:rPr>
  </w:style>
  <w:style w:type="paragraph" w:styleId="FirstParagraph" w:customStyle="1">
    <w:name w:val="First Paragraph"/>
    <w:basedOn w:val="BodyText"/>
    <w:next w:val="BodyText"/>
    <w:qFormat/>
    <w:rsid w:val="00232A44"/>
    <w:pPr>
      <w:widowControl/>
      <w:autoSpaceDE/>
      <w:autoSpaceDN/>
      <w:spacing w:before="180" w:after="180"/>
      <w:ind w:left="0"/>
    </w:pPr>
    <w:rPr>
      <w:rFonts w:asciiTheme="minorHAnsi" w:hAnsiTheme="minorHAnsi" w:eastAsiaTheme="minorHAnsi" w:cstheme="minorBidi"/>
      <w:sz w:val="24"/>
      <w:szCs w:val="24"/>
    </w:rPr>
  </w:style>
  <w:style w:type="paragraph" w:styleId="Compact" w:customStyle="1">
    <w:name w:val="Compact"/>
    <w:basedOn w:val="BodyText"/>
    <w:qFormat/>
    <w:rsid w:val="00232A44"/>
    <w:pPr>
      <w:widowControl/>
      <w:autoSpaceDE/>
      <w:autoSpaceDN/>
      <w:spacing w:before="36" w:after="36"/>
      <w:ind w:left="0"/>
    </w:pPr>
    <w:rPr>
      <w:rFonts w:asciiTheme="minorHAnsi" w:hAnsiTheme="minorHAnsi" w:eastAsiaTheme="minorHAnsi" w:cstheme="minorBidi"/>
      <w:sz w:val="24"/>
      <w:szCs w:val="24"/>
    </w:rPr>
  </w:style>
  <w:style w:type="table" w:styleId="TableGrid">
    <w:name w:val="Table Grid"/>
    <w:basedOn w:val="TableNormal"/>
    <w:uiPriority w:val="39"/>
    <w:rsid w:val="007D04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6E673C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val="en-I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jpeg" Id="rId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6763C8E65CE47A362F3B875364398" ma:contentTypeVersion="14" ma:contentTypeDescription="Create a new document." ma:contentTypeScope="" ma:versionID="3c15e3780fec0b7eec41d6b3fa8a301b">
  <xsd:schema xmlns:xsd="http://www.w3.org/2001/XMLSchema" xmlns:xs="http://www.w3.org/2001/XMLSchema" xmlns:p="http://schemas.microsoft.com/office/2006/metadata/properties" xmlns:ns2="7ed933b5-08a8-46ad-813d-10051aefaa77" xmlns:ns3="24cb10da-5564-4175-ae9d-2a7794186ecd" targetNamespace="http://schemas.microsoft.com/office/2006/metadata/properties" ma:root="true" ma:fieldsID="d8b1a0f4c2cf0c2cfc8b1ee75f058f9b" ns2:_="" ns3:_="">
    <xsd:import namespace="7ed933b5-08a8-46ad-813d-10051aefaa77"/>
    <xsd:import namespace="24cb10da-5564-4175-ae9d-2a7794186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33b5-08a8-46ad-813d-10051aefaa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10da-5564-4175-ae9d-2a779418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933b5-08a8-46ad-813d-10051aefaa7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EDBC3C-2D94-47B5-805C-165664649A23}"/>
</file>

<file path=customXml/itemProps2.xml><?xml version="1.0" encoding="utf-8"?>
<ds:datastoreItem xmlns:ds="http://schemas.openxmlformats.org/officeDocument/2006/customXml" ds:itemID="{D2BDFA10-D072-4C54-A171-F1A0393E2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29018-021A-4C3E-99E5-ECD372159E98}">
  <ds:schemaRefs>
    <ds:schemaRef ds:uri="http://schemas.microsoft.com/office/2006/metadata/properties"/>
    <ds:schemaRef ds:uri="http://schemas.microsoft.com/office/infopath/2007/PartnerControls"/>
    <ds:schemaRef ds:uri="2dd7032d-3a6e-4a48-9703-c07bec081bbc"/>
    <ds:schemaRef ds:uri="7da57a41-19c2-4cb6-81a8-bd93d09436e1"/>
  </ds:schemaRefs>
</ds:datastoreItem>
</file>

<file path=customXml/itemProps4.xml><?xml version="1.0" encoding="utf-8"?>
<ds:datastoreItem xmlns:ds="http://schemas.openxmlformats.org/officeDocument/2006/customXml" ds:itemID="{CCF82483-9038-334E-B3A6-FF17FC4548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Francesca Tortora</dc:creator>
  <keywords/>
  <dc:description/>
  <lastModifiedBy>Siobhan Smith</lastModifiedBy>
  <revision>5</revision>
  <lastPrinted>2026-01-08T11:38:00.0000000Z</lastPrinted>
  <dcterms:created xsi:type="dcterms:W3CDTF">2026-02-09T18:48:00.0000000Z</dcterms:created>
  <dcterms:modified xsi:type="dcterms:W3CDTF">2026-03-09T16:51:36.8707980Z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0x010100E9D6763C8E65CE47A362F3B875364398</vt:lpwstr>
  </property>
  <property fmtid="{D5CDD505-2E9C-101B-9397-08002B2CF9AE}" pid="3" name="MediaServiceImageTags">
    <vt:lpwstr/>
  </property>
</Properties>
</file>