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7F80" w14:textId="51597CE7" w:rsidR="00D15CDD" w:rsidRDefault="00E357D0" w:rsidP="00E357D0">
      <w:pPr>
        <w:jc w:val="center"/>
      </w:pPr>
      <w:r>
        <w:rPr>
          <w:noProof/>
        </w:rPr>
        <w:drawing>
          <wp:inline distT="0" distB="0" distL="0" distR="0" wp14:anchorId="71199164" wp14:editId="7CEBA39C">
            <wp:extent cx="1782229" cy="998220"/>
            <wp:effectExtent l="0" t="0" r="8890" b="0"/>
            <wp:docPr id="2070323502" name="Picture 1" descr="A red rectangular sign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323502" name="Picture 1" descr="A red rectangular sign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58" cy="1004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275AD" w14:textId="77777777" w:rsidR="00E357D0" w:rsidRDefault="00E357D0" w:rsidP="00E357D0">
      <w:pPr>
        <w:jc w:val="center"/>
        <w:rPr>
          <w:b/>
          <w:bCs/>
        </w:rPr>
      </w:pPr>
      <w:r w:rsidRPr="00EE67C4">
        <w:rPr>
          <w:b/>
          <w:bCs/>
        </w:rPr>
        <w:t>English for Business Communications</w:t>
      </w:r>
    </w:p>
    <w:p w14:paraId="5E5BE5DE" w14:textId="0A9E0080" w:rsidR="00ED41BD" w:rsidRPr="00ED41BD" w:rsidRDefault="00ED41BD" w:rsidP="00ED41BD">
      <w:pPr>
        <w:jc w:val="center"/>
        <w:rPr>
          <w:i/>
          <w:iCs/>
        </w:rPr>
      </w:pPr>
      <w:r w:rsidRPr="00ED41BD">
        <w:rPr>
          <w:i/>
          <w:iCs/>
        </w:rPr>
        <w:t xml:space="preserve">Cycle </w:t>
      </w:r>
      <w:r w:rsidR="00A121F8">
        <w:rPr>
          <w:i/>
          <w:iCs/>
        </w:rPr>
        <w:t>5</w:t>
      </w:r>
      <w:r w:rsidRPr="00ED41BD">
        <w:rPr>
          <w:i/>
          <w:iCs/>
        </w:rPr>
        <w:t xml:space="preserve">:  </w:t>
      </w:r>
      <w:r w:rsidR="001568F3">
        <w:rPr>
          <w:i/>
          <w:iCs/>
        </w:rPr>
        <w:t xml:space="preserve"> </w:t>
      </w:r>
      <w:r w:rsidR="00A121F8">
        <w:rPr>
          <w:i/>
          <w:iCs/>
        </w:rPr>
        <w:t xml:space="preserve"> Ju</w:t>
      </w:r>
      <w:r w:rsidR="00F35653">
        <w:rPr>
          <w:i/>
          <w:iCs/>
        </w:rPr>
        <w:t>n</w:t>
      </w:r>
      <w:r w:rsidR="00A121F8">
        <w:rPr>
          <w:i/>
          <w:iCs/>
        </w:rPr>
        <w:t xml:space="preserve">e 23 </w:t>
      </w:r>
      <w:r w:rsidR="009D638C">
        <w:rPr>
          <w:i/>
          <w:iCs/>
        </w:rPr>
        <w:t>to</w:t>
      </w:r>
      <w:r w:rsidR="00F35653">
        <w:rPr>
          <w:i/>
          <w:iCs/>
        </w:rPr>
        <w:t xml:space="preserve"> </w:t>
      </w:r>
      <w:r w:rsidR="00DF18A1">
        <w:rPr>
          <w:i/>
          <w:iCs/>
        </w:rPr>
        <w:t xml:space="preserve">July </w:t>
      </w:r>
      <w:r w:rsidR="00F35653">
        <w:rPr>
          <w:i/>
          <w:iCs/>
        </w:rPr>
        <w:t>31,</w:t>
      </w:r>
      <w:r w:rsidRPr="00ED41BD">
        <w:rPr>
          <w:i/>
          <w:iCs/>
        </w:rPr>
        <w:t xml:space="preserve"> 202</w:t>
      </w:r>
      <w:r w:rsidR="00F35653">
        <w:rPr>
          <w:i/>
          <w:iCs/>
        </w:rPr>
        <w:t>5</w:t>
      </w:r>
    </w:p>
    <w:p w14:paraId="640813CB" w14:textId="5DCA73D9" w:rsidR="00D15CDD" w:rsidRPr="00ED41BD" w:rsidRDefault="00EE67C4" w:rsidP="00EE67C4">
      <w:pPr>
        <w:jc w:val="center"/>
      </w:pPr>
      <w:r w:rsidRPr="00ED41BD">
        <w:t>Course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E67C4" w14:paraId="6BB4D831" w14:textId="77777777" w:rsidTr="000C1F4E">
        <w:tc>
          <w:tcPr>
            <w:tcW w:w="4508" w:type="dxa"/>
          </w:tcPr>
          <w:p w14:paraId="7BA3FB3E" w14:textId="77777777" w:rsidR="00EE67C4" w:rsidRDefault="00EE67C4" w:rsidP="000C1F4E">
            <w:r>
              <w:t xml:space="preserve">Module 1: </w:t>
            </w:r>
            <w:r w:rsidRPr="007B71A0">
              <w:rPr>
                <w:u w:val="single"/>
              </w:rPr>
              <w:t>Successful Career Planning</w:t>
            </w:r>
          </w:p>
          <w:p w14:paraId="5CEA8291" w14:textId="77777777" w:rsidR="00EE67C4" w:rsidRDefault="00EE67C4" w:rsidP="000C1F4E">
            <w:pPr>
              <w:pStyle w:val="ListParagraph"/>
              <w:numPr>
                <w:ilvl w:val="0"/>
                <w:numId w:val="1"/>
              </w:numPr>
            </w:pPr>
            <w:r>
              <w:t>Personal goal setting</w:t>
            </w:r>
          </w:p>
          <w:p w14:paraId="2B9FD70F" w14:textId="77777777" w:rsidR="00EE67C4" w:rsidRDefault="00EE67C4" w:rsidP="000C1F4E">
            <w:pPr>
              <w:pStyle w:val="ListParagraph"/>
              <w:numPr>
                <w:ilvl w:val="0"/>
                <w:numId w:val="1"/>
              </w:numPr>
            </w:pPr>
            <w:r>
              <w:t>CV/cover letters</w:t>
            </w:r>
          </w:p>
          <w:p w14:paraId="2E0A20E2" w14:textId="77777777" w:rsidR="00EE67C4" w:rsidRDefault="00EE67C4" w:rsidP="000C1F4E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4A2883">
              <w:rPr>
                <w:i/>
                <w:iCs/>
              </w:rPr>
              <w:t>Linkedin</w:t>
            </w:r>
            <w:proofErr w:type="spellEnd"/>
            <w:r>
              <w:t xml:space="preserve"> profiles</w:t>
            </w:r>
          </w:p>
          <w:p w14:paraId="559C4E0D" w14:textId="77777777" w:rsidR="00EE67C4" w:rsidRDefault="00EE67C4" w:rsidP="000C1F4E">
            <w:pPr>
              <w:pStyle w:val="ListParagraph"/>
              <w:numPr>
                <w:ilvl w:val="0"/>
                <w:numId w:val="1"/>
              </w:numPr>
            </w:pPr>
            <w:r>
              <w:t>Interviewing</w:t>
            </w:r>
          </w:p>
          <w:p w14:paraId="27F0B791" w14:textId="38E8B06C" w:rsidR="004223BB" w:rsidRDefault="00EE67C4" w:rsidP="004223BB">
            <w:pPr>
              <w:pStyle w:val="ListParagraph"/>
              <w:numPr>
                <w:ilvl w:val="0"/>
                <w:numId w:val="1"/>
              </w:numPr>
            </w:pPr>
            <w:r>
              <w:t>Networking</w:t>
            </w:r>
            <w:r w:rsidR="004223BB">
              <w:t>/ Finding a mentor</w:t>
            </w:r>
          </w:p>
          <w:p w14:paraId="17006E60" w14:textId="0B68CFD0" w:rsidR="00226A66" w:rsidRDefault="004223BB" w:rsidP="00226A66">
            <w:pPr>
              <w:pStyle w:val="ListParagraph"/>
              <w:numPr>
                <w:ilvl w:val="0"/>
                <w:numId w:val="1"/>
              </w:numPr>
            </w:pPr>
            <w:r>
              <w:t>Evaluating Business Media</w:t>
            </w:r>
          </w:p>
          <w:p w14:paraId="3B38E08B" w14:textId="5314A6D3" w:rsidR="00EE67C4" w:rsidRDefault="00226A66" w:rsidP="004223BB">
            <w:pPr>
              <w:pStyle w:val="ListParagraph"/>
              <w:numPr>
                <w:ilvl w:val="0"/>
                <w:numId w:val="1"/>
              </w:numPr>
            </w:pPr>
            <w:r>
              <w:t>Academic pathways</w:t>
            </w:r>
          </w:p>
        </w:tc>
        <w:tc>
          <w:tcPr>
            <w:tcW w:w="4508" w:type="dxa"/>
          </w:tcPr>
          <w:p w14:paraId="100B04BF" w14:textId="77777777" w:rsidR="00EE67C4" w:rsidRDefault="00EE67C4" w:rsidP="000C1F4E">
            <w:r>
              <w:t xml:space="preserve">Module 2: </w:t>
            </w:r>
            <w:r w:rsidRPr="007B71A0">
              <w:rPr>
                <w:u w:val="single"/>
              </w:rPr>
              <w:t>Effective Office Communications</w:t>
            </w:r>
          </w:p>
          <w:p w14:paraId="11C1DB79" w14:textId="77777777" w:rsidR="00EE67C4" w:rsidRDefault="00EE67C4" w:rsidP="000C1F4E">
            <w:pPr>
              <w:pStyle w:val="ListParagraph"/>
              <w:numPr>
                <w:ilvl w:val="0"/>
                <w:numId w:val="7"/>
              </w:numPr>
            </w:pPr>
            <w:r>
              <w:t>Participating in meetings</w:t>
            </w:r>
          </w:p>
          <w:p w14:paraId="550D5A64" w14:textId="77777777" w:rsidR="00EE67C4" w:rsidRDefault="00EE67C4" w:rsidP="000C1F4E">
            <w:pPr>
              <w:pStyle w:val="ListParagraph"/>
              <w:numPr>
                <w:ilvl w:val="0"/>
                <w:numId w:val="7"/>
              </w:numPr>
            </w:pPr>
            <w:r>
              <w:t xml:space="preserve">Sending better emails </w:t>
            </w:r>
          </w:p>
          <w:p w14:paraId="7C519953" w14:textId="77777777" w:rsidR="00EE67C4" w:rsidRDefault="00EE67C4" w:rsidP="000C1F4E">
            <w:pPr>
              <w:pStyle w:val="ListParagraph"/>
              <w:numPr>
                <w:ilvl w:val="0"/>
                <w:numId w:val="7"/>
              </w:numPr>
            </w:pPr>
            <w:r>
              <w:t>Telephone communication</w:t>
            </w:r>
          </w:p>
          <w:p w14:paraId="6173EDAD" w14:textId="77777777" w:rsidR="00EE67C4" w:rsidRDefault="00EE67C4" w:rsidP="000C1F4E">
            <w:pPr>
              <w:pStyle w:val="ListParagraph"/>
              <w:numPr>
                <w:ilvl w:val="0"/>
                <w:numId w:val="7"/>
              </w:numPr>
            </w:pPr>
            <w:r>
              <w:t xml:space="preserve">Negotiating &amp; selling </w:t>
            </w:r>
          </w:p>
          <w:p w14:paraId="3771EEAC" w14:textId="77777777" w:rsidR="00EE67C4" w:rsidRDefault="00EE67C4" w:rsidP="000C1F4E">
            <w:pPr>
              <w:pStyle w:val="ListParagraph"/>
              <w:numPr>
                <w:ilvl w:val="0"/>
                <w:numId w:val="7"/>
              </w:numPr>
            </w:pPr>
            <w:r>
              <w:t>Effective teamwork</w:t>
            </w:r>
          </w:p>
          <w:p w14:paraId="28DE1ABF" w14:textId="77777777" w:rsidR="00EE67C4" w:rsidRDefault="00EE67C4" w:rsidP="000C1F4E">
            <w:pPr>
              <w:pStyle w:val="ListParagraph"/>
              <w:numPr>
                <w:ilvl w:val="0"/>
                <w:numId w:val="7"/>
              </w:numPr>
            </w:pPr>
            <w:r>
              <w:t>Understanding company culture</w:t>
            </w:r>
          </w:p>
        </w:tc>
      </w:tr>
      <w:tr w:rsidR="00EE67C4" w14:paraId="5B9A2DD4" w14:textId="77777777" w:rsidTr="000C1F4E">
        <w:tc>
          <w:tcPr>
            <w:tcW w:w="4508" w:type="dxa"/>
          </w:tcPr>
          <w:p w14:paraId="13D6C298" w14:textId="77777777" w:rsidR="00EE67C4" w:rsidRDefault="00EE67C4" w:rsidP="000C1F4E">
            <w:pPr>
              <w:rPr>
                <w:u w:val="single"/>
              </w:rPr>
            </w:pPr>
            <w:r>
              <w:t xml:space="preserve">Module 3: </w:t>
            </w:r>
            <w:r w:rsidRPr="007B71A0">
              <w:rPr>
                <w:u w:val="single"/>
              </w:rPr>
              <w:t>Business Strategy</w:t>
            </w:r>
          </w:p>
          <w:p w14:paraId="71D091E9" w14:textId="1DA4C2A7" w:rsidR="00EE67C4" w:rsidRDefault="00C473FA" w:rsidP="00876DCA">
            <w:pPr>
              <w:pStyle w:val="ListParagraph"/>
            </w:pPr>
            <w:r>
              <w:t xml:space="preserve">Assess business strategy in terms of generic strategies of cost </w:t>
            </w:r>
            <w:r w:rsidR="00876DCA">
              <w:t xml:space="preserve">leadership, </w:t>
            </w:r>
            <w:r w:rsidR="00B2614C">
              <w:t>differentiation</w:t>
            </w:r>
            <w:r w:rsidR="00876DCA">
              <w:t xml:space="preserve">, focus and hybrid </w:t>
            </w:r>
            <w:r w:rsidR="00B2614C">
              <w:t>strategies</w:t>
            </w:r>
          </w:p>
          <w:p w14:paraId="2B726F51" w14:textId="1A3D5A15" w:rsidR="00B2614C" w:rsidRDefault="00B2614C" w:rsidP="00876DCA">
            <w:pPr>
              <w:pStyle w:val="ListParagraph"/>
            </w:pPr>
            <w:r>
              <w:t>Identify business strategies</w:t>
            </w:r>
            <w:r w:rsidR="008F337D">
              <w:t xml:space="preserve"> suite to </w:t>
            </w:r>
            <w:r w:rsidR="00C36B3F">
              <w:t>hypercompetitive</w:t>
            </w:r>
            <w:r w:rsidR="008F337D">
              <w:t xml:space="preserve"> conditions</w:t>
            </w:r>
          </w:p>
          <w:p w14:paraId="27CDDDF6" w14:textId="57E8227C" w:rsidR="008F337D" w:rsidRDefault="008F337D" w:rsidP="00876DCA">
            <w:pPr>
              <w:pStyle w:val="ListParagraph"/>
            </w:pPr>
            <w:r>
              <w:t xml:space="preserve">Assess the </w:t>
            </w:r>
            <w:r w:rsidR="00C36B3F">
              <w:t>benefits</w:t>
            </w:r>
            <w:r>
              <w:t xml:space="preserve"> of cooperation in business </w:t>
            </w:r>
          </w:p>
          <w:p w14:paraId="3359F607" w14:textId="66C6DC50" w:rsidR="008F337D" w:rsidRDefault="008F337D" w:rsidP="00876DCA">
            <w:pPr>
              <w:pStyle w:val="ListParagraph"/>
            </w:pPr>
            <w:r>
              <w:t xml:space="preserve">Apply </w:t>
            </w:r>
            <w:r w:rsidR="00C36B3F">
              <w:t>principles</w:t>
            </w:r>
            <w:r>
              <w:t xml:space="preserve"> of </w:t>
            </w:r>
            <w:r w:rsidR="00753BBA" w:rsidRPr="00C36B3F">
              <w:rPr>
                <w:i/>
                <w:iCs/>
              </w:rPr>
              <w:t>game theory</w:t>
            </w:r>
            <w:r w:rsidR="00753BBA">
              <w:t xml:space="preserve"> in business strategy</w:t>
            </w:r>
          </w:p>
          <w:p w14:paraId="7249A366" w14:textId="47048137" w:rsidR="00753BBA" w:rsidRDefault="00C36B3F" w:rsidP="00876DCA">
            <w:pPr>
              <w:pStyle w:val="ListParagraph"/>
            </w:pPr>
            <w:r>
              <w:t>Identify</w:t>
            </w:r>
            <w:r w:rsidR="00753BBA">
              <w:t xml:space="preserve"> and apply business model components: </w:t>
            </w:r>
            <w:r>
              <w:t>value</w:t>
            </w:r>
            <w:r w:rsidR="00753BBA">
              <w:t xml:space="preserve"> creation, </w:t>
            </w:r>
            <w:r>
              <w:t xml:space="preserve">configuration, and capture. </w:t>
            </w:r>
          </w:p>
        </w:tc>
        <w:tc>
          <w:tcPr>
            <w:tcW w:w="4508" w:type="dxa"/>
          </w:tcPr>
          <w:p w14:paraId="0E0E7F10" w14:textId="77777777" w:rsidR="00EE67C4" w:rsidRDefault="00EE67C4" w:rsidP="000C1F4E">
            <w:pPr>
              <w:rPr>
                <w:u w:val="single"/>
              </w:rPr>
            </w:pPr>
            <w:r>
              <w:t xml:space="preserve">Module 4: </w:t>
            </w:r>
            <w:r w:rsidRPr="007B71A0">
              <w:rPr>
                <w:u w:val="single"/>
              </w:rPr>
              <w:t>Research Assignment</w:t>
            </w:r>
          </w:p>
          <w:p w14:paraId="5D2D37CB" w14:textId="77777777" w:rsidR="00EE67C4" w:rsidRPr="001A01A3" w:rsidRDefault="00EE67C4" w:rsidP="000C1F4E">
            <w:pPr>
              <w:pStyle w:val="ListParagraph"/>
              <w:numPr>
                <w:ilvl w:val="0"/>
                <w:numId w:val="3"/>
              </w:numPr>
            </w:pPr>
            <w:r w:rsidRPr="001A01A3">
              <w:t>Brainstorming topics</w:t>
            </w:r>
          </w:p>
          <w:p w14:paraId="2AC23C51" w14:textId="77777777" w:rsidR="00EE67C4" w:rsidRDefault="00EE67C4" w:rsidP="000C1F4E">
            <w:pPr>
              <w:pStyle w:val="ListParagraph"/>
              <w:numPr>
                <w:ilvl w:val="0"/>
                <w:numId w:val="3"/>
              </w:numPr>
            </w:pPr>
            <w:r w:rsidRPr="001A01A3">
              <w:t>Evaluating sources</w:t>
            </w:r>
          </w:p>
          <w:p w14:paraId="7890B388" w14:textId="77777777" w:rsidR="00EE67C4" w:rsidRPr="001A01A3" w:rsidRDefault="00EE67C4" w:rsidP="000C1F4E">
            <w:pPr>
              <w:pStyle w:val="ListParagraph"/>
              <w:numPr>
                <w:ilvl w:val="0"/>
                <w:numId w:val="3"/>
              </w:numPr>
            </w:pPr>
            <w:r>
              <w:t>Literature Reviews</w:t>
            </w:r>
          </w:p>
          <w:p w14:paraId="62446CE1" w14:textId="77777777" w:rsidR="00EE67C4" w:rsidRPr="001A01A3" w:rsidRDefault="00EE67C4" w:rsidP="000C1F4E">
            <w:pPr>
              <w:pStyle w:val="ListParagraph"/>
              <w:numPr>
                <w:ilvl w:val="0"/>
                <w:numId w:val="3"/>
              </w:numPr>
            </w:pPr>
            <w:r w:rsidRPr="001A01A3">
              <w:t>Critical thi</w:t>
            </w:r>
            <w:r>
              <w:t>nk</w:t>
            </w:r>
            <w:r w:rsidRPr="001A01A3">
              <w:t xml:space="preserve">ing </w:t>
            </w:r>
          </w:p>
          <w:p w14:paraId="7611D2F8" w14:textId="77777777" w:rsidR="00EE67C4" w:rsidRPr="001A01A3" w:rsidRDefault="00EE67C4" w:rsidP="000C1F4E">
            <w:pPr>
              <w:pStyle w:val="ListParagraph"/>
              <w:numPr>
                <w:ilvl w:val="0"/>
                <w:numId w:val="3"/>
              </w:numPr>
            </w:pPr>
            <w:r w:rsidRPr="001A01A3">
              <w:t xml:space="preserve">Drafting </w:t>
            </w:r>
          </w:p>
          <w:p w14:paraId="24D76F21" w14:textId="77777777" w:rsidR="00EE67C4" w:rsidRPr="001A01A3" w:rsidRDefault="00EE67C4" w:rsidP="000C1F4E">
            <w:pPr>
              <w:pStyle w:val="ListParagraph"/>
              <w:numPr>
                <w:ilvl w:val="0"/>
                <w:numId w:val="3"/>
              </w:numPr>
            </w:pPr>
            <w:r w:rsidRPr="001A01A3">
              <w:t>P</w:t>
            </w:r>
            <w:r>
              <w:t xml:space="preserve">resenting </w:t>
            </w:r>
            <w:r w:rsidRPr="001A01A3">
              <w:t xml:space="preserve"> </w:t>
            </w:r>
          </w:p>
          <w:p w14:paraId="77CF025A" w14:textId="77777777" w:rsidR="00EE67C4" w:rsidRPr="007D0FEB" w:rsidRDefault="00EE67C4" w:rsidP="000C1F4E">
            <w:pPr>
              <w:rPr>
                <w:u w:val="single"/>
              </w:rPr>
            </w:pPr>
          </w:p>
        </w:tc>
      </w:tr>
    </w:tbl>
    <w:p w14:paraId="4DF79180" w14:textId="77777777" w:rsidR="00EE67C4" w:rsidRDefault="00EE67C4">
      <w:pPr>
        <w:rPr>
          <w:b/>
          <w:bCs/>
        </w:rPr>
      </w:pPr>
    </w:p>
    <w:p w14:paraId="35957D25" w14:textId="42EECAAF" w:rsidR="00F55395" w:rsidRPr="00DD684C" w:rsidRDefault="00F55395" w:rsidP="00F55395">
      <w:pPr>
        <w:jc w:val="center"/>
        <w:rPr>
          <w:b/>
          <w:bCs/>
        </w:rPr>
      </w:pPr>
      <w:r w:rsidRPr="00DD684C">
        <w:rPr>
          <w:b/>
          <w:bCs/>
        </w:rPr>
        <w:t>Learning Outcomes</w:t>
      </w:r>
    </w:p>
    <w:p w14:paraId="6A7169BE" w14:textId="0C4B0899" w:rsidR="00812F45" w:rsidRPr="00DD684C" w:rsidRDefault="00812F45">
      <w:r w:rsidRPr="00DD684C">
        <w:t>Module 1</w:t>
      </w:r>
      <w:r w:rsidR="0028426B" w:rsidRPr="00DD684C">
        <w:t>:</w:t>
      </w:r>
      <w:r w:rsidR="00300D33" w:rsidRPr="00DD684C">
        <w:t xml:space="preserve"> </w:t>
      </w:r>
      <w:r w:rsidR="0028426B" w:rsidRPr="00DD684C">
        <w:t xml:space="preserve">Successful Career Planning </w:t>
      </w:r>
    </w:p>
    <w:p w14:paraId="10F7E9B5" w14:textId="6C6D84CA" w:rsidR="001C71F2" w:rsidRPr="00DD684C" w:rsidRDefault="00D77C50">
      <w:r w:rsidRPr="00DD684C">
        <w:t>By the end of the cycle l</w:t>
      </w:r>
      <w:r w:rsidR="00812F45" w:rsidRPr="00DD684C">
        <w:t xml:space="preserve">earners will be able </w:t>
      </w:r>
      <w:r w:rsidR="001C71F2" w:rsidRPr="00DD684C">
        <w:t>to</w:t>
      </w:r>
      <w:r w:rsidR="00300D33" w:rsidRPr="00DD684C">
        <w:t>:</w:t>
      </w:r>
    </w:p>
    <w:p w14:paraId="6E8480A8" w14:textId="75A10D5D" w:rsidR="00094569" w:rsidRPr="00DD684C" w:rsidRDefault="00094569" w:rsidP="0028426B">
      <w:pPr>
        <w:pStyle w:val="ListParagraph"/>
        <w:numPr>
          <w:ilvl w:val="0"/>
          <w:numId w:val="8"/>
        </w:numPr>
      </w:pPr>
      <w:r w:rsidRPr="00DD684C">
        <w:t>Conduct a personal SWOT</w:t>
      </w:r>
      <w:r w:rsidR="0028426B" w:rsidRPr="00DD684C">
        <w:t xml:space="preserve"> analysis</w:t>
      </w:r>
      <w:r w:rsidRPr="00DD684C">
        <w:t xml:space="preserve"> of their </w:t>
      </w:r>
      <w:r w:rsidR="002662C1" w:rsidRPr="00DD684C">
        <w:t xml:space="preserve">individual </w:t>
      </w:r>
      <w:r w:rsidRPr="00DD684C">
        <w:t>str</w:t>
      </w:r>
      <w:r w:rsidR="004D37CE" w:rsidRPr="00DD684C">
        <w:t xml:space="preserve">engths, weaknesses, </w:t>
      </w:r>
      <w:r w:rsidR="00800934" w:rsidRPr="00DD684C">
        <w:t xml:space="preserve">and </w:t>
      </w:r>
      <w:r w:rsidR="002662C1" w:rsidRPr="00DD684C">
        <w:t>career opportunities and threats</w:t>
      </w:r>
    </w:p>
    <w:p w14:paraId="147A561A" w14:textId="3E441825" w:rsidR="00812F45" w:rsidRPr="00DD684C" w:rsidRDefault="002662C1" w:rsidP="0028426B">
      <w:pPr>
        <w:pStyle w:val="ListParagraph"/>
        <w:numPr>
          <w:ilvl w:val="0"/>
          <w:numId w:val="8"/>
        </w:numPr>
      </w:pPr>
      <w:r w:rsidRPr="00DD684C">
        <w:t xml:space="preserve">Develop and </w:t>
      </w:r>
      <w:r w:rsidR="001C71F2" w:rsidRPr="00DD684C">
        <w:t xml:space="preserve">communicate a five-year plan for </w:t>
      </w:r>
      <w:r w:rsidR="0053198D" w:rsidRPr="00DD684C">
        <w:t xml:space="preserve">their </w:t>
      </w:r>
      <w:r w:rsidR="00094569" w:rsidRPr="00DD684C">
        <w:t>career.</w:t>
      </w:r>
    </w:p>
    <w:p w14:paraId="4C034E43" w14:textId="68DE3D4F" w:rsidR="001C71F2" w:rsidRPr="00DD684C" w:rsidRDefault="00FE765B" w:rsidP="0028426B">
      <w:pPr>
        <w:pStyle w:val="ListParagraph"/>
        <w:numPr>
          <w:ilvl w:val="0"/>
          <w:numId w:val="8"/>
        </w:numPr>
      </w:pPr>
      <w:r w:rsidRPr="00DD684C">
        <w:t>produce an</w:t>
      </w:r>
      <w:r w:rsidR="00F37485" w:rsidRPr="00DD684C">
        <w:t xml:space="preserve"> effective</w:t>
      </w:r>
      <w:r w:rsidR="00562847" w:rsidRPr="00DD684C">
        <w:t xml:space="preserve"> CV and cover letter</w:t>
      </w:r>
    </w:p>
    <w:p w14:paraId="467064A9" w14:textId="446B9FDA" w:rsidR="008B1662" w:rsidRPr="00DD684C" w:rsidRDefault="008B1662" w:rsidP="0028426B">
      <w:pPr>
        <w:pStyle w:val="ListParagraph"/>
        <w:numPr>
          <w:ilvl w:val="0"/>
          <w:numId w:val="8"/>
        </w:numPr>
      </w:pPr>
      <w:r w:rsidRPr="00DD684C">
        <w:t xml:space="preserve">understand the </w:t>
      </w:r>
      <w:r w:rsidR="00972B9B" w:rsidRPr="00DD684C">
        <w:t xml:space="preserve">characteristics of </w:t>
      </w:r>
      <w:r w:rsidR="00387C06" w:rsidRPr="00DD684C">
        <w:t xml:space="preserve">an </w:t>
      </w:r>
      <w:r w:rsidR="00972B9B" w:rsidRPr="00DD684C">
        <w:t>e</w:t>
      </w:r>
      <w:r w:rsidR="00387C06" w:rsidRPr="00DD684C">
        <w:t>ngaging</w:t>
      </w:r>
      <w:r w:rsidR="00972B9B" w:rsidRPr="00DD684C">
        <w:t xml:space="preserve"> </w:t>
      </w:r>
      <w:proofErr w:type="spellStart"/>
      <w:r w:rsidR="00972B9B" w:rsidRPr="00DD684C">
        <w:rPr>
          <w:i/>
          <w:iCs/>
        </w:rPr>
        <w:t>Linkedin</w:t>
      </w:r>
      <w:proofErr w:type="spellEnd"/>
      <w:r w:rsidR="00972B9B" w:rsidRPr="00DD684C">
        <w:t xml:space="preserve"> p</w:t>
      </w:r>
      <w:r w:rsidR="00D82E3C" w:rsidRPr="00DD684C">
        <w:t>rofile</w:t>
      </w:r>
    </w:p>
    <w:p w14:paraId="08C583A1" w14:textId="2C82D7F6" w:rsidR="00D82E3C" w:rsidRPr="00DD684C" w:rsidRDefault="00F407A6" w:rsidP="0028426B">
      <w:pPr>
        <w:pStyle w:val="ListParagraph"/>
        <w:numPr>
          <w:ilvl w:val="0"/>
          <w:numId w:val="8"/>
        </w:numPr>
      </w:pPr>
      <w:r w:rsidRPr="00DD684C">
        <w:t>Rehearse an engaging evaluator pitch or</w:t>
      </w:r>
      <w:r w:rsidR="00E8399D" w:rsidRPr="00DD684C">
        <w:t xml:space="preserve"> personal statement </w:t>
      </w:r>
    </w:p>
    <w:p w14:paraId="4F208B51" w14:textId="13A0CEBE" w:rsidR="00E8399D" w:rsidRPr="00DD684C" w:rsidRDefault="00B45967" w:rsidP="0028426B">
      <w:pPr>
        <w:pStyle w:val="ListParagraph"/>
        <w:numPr>
          <w:ilvl w:val="0"/>
          <w:numId w:val="8"/>
        </w:numPr>
      </w:pPr>
      <w:r w:rsidRPr="00DD684C">
        <w:t>Evaluating business media</w:t>
      </w:r>
    </w:p>
    <w:p w14:paraId="0E2F2202" w14:textId="77777777" w:rsidR="00300D33" w:rsidRPr="00DD684C" w:rsidRDefault="00300D33" w:rsidP="00300D33"/>
    <w:p w14:paraId="156267D2" w14:textId="45C12E04" w:rsidR="00D77C50" w:rsidRPr="00DD684C" w:rsidRDefault="00300D33" w:rsidP="00300D33">
      <w:r w:rsidRPr="00DD684C">
        <w:t>Module 2: Effective Office Communications</w:t>
      </w:r>
    </w:p>
    <w:p w14:paraId="0203F96C" w14:textId="071C854B" w:rsidR="00300D33" w:rsidRPr="00DD684C" w:rsidRDefault="00D77C50" w:rsidP="00300D33">
      <w:r w:rsidRPr="00DD684C">
        <w:t>By the end of the cycle learners will be able to:</w:t>
      </w:r>
    </w:p>
    <w:p w14:paraId="1F6B4778" w14:textId="170A1900" w:rsidR="00D51EF0" w:rsidRPr="00DD684C" w:rsidRDefault="00D51EF0" w:rsidP="00D77C50">
      <w:pPr>
        <w:pStyle w:val="ListParagraph"/>
        <w:numPr>
          <w:ilvl w:val="0"/>
          <w:numId w:val="9"/>
        </w:numPr>
      </w:pPr>
      <w:r w:rsidRPr="00DD684C">
        <w:t>Compose</w:t>
      </w:r>
      <w:r w:rsidR="00F55395" w:rsidRPr="00DD684C">
        <w:t xml:space="preserve"> effective</w:t>
      </w:r>
      <w:r w:rsidRPr="00DD684C">
        <w:t xml:space="preserve"> emails of introduction </w:t>
      </w:r>
    </w:p>
    <w:p w14:paraId="07B8A338" w14:textId="6530799C" w:rsidR="00300D33" w:rsidRPr="00DD684C" w:rsidRDefault="00300D33" w:rsidP="00D77C50">
      <w:pPr>
        <w:pStyle w:val="ListParagraph"/>
        <w:numPr>
          <w:ilvl w:val="0"/>
          <w:numId w:val="9"/>
        </w:numPr>
      </w:pPr>
      <w:r w:rsidRPr="00DD684C">
        <w:lastRenderedPageBreak/>
        <w:t xml:space="preserve">initiate and receive phone calls with </w:t>
      </w:r>
      <w:r w:rsidR="00D51EF0" w:rsidRPr="00DD684C">
        <w:t xml:space="preserve">appropriate accuracy and </w:t>
      </w:r>
      <w:r w:rsidR="00F55395" w:rsidRPr="00DD684C">
        <w:t>register.</w:t>
      </w:r>
    </w:p>
    <w:p w14:paraId="695A8434" w14:textId="250A8DB1" w:rsidR="00204267" w:rsidRPr="00DD684C" w:rsidRDefault="00844F9B" w:rsidP="00354A81">
      <w:pPr>
        <w:pStyle w:val="ListParagraph"/>
        <w:numPr>
          <w:ilvl w:val="0"/>
          <w:numId w:val="9"/>
        </w:numPr>
      </w:pPr>
      <w:r w:rsidRPr="00DD684C">
        <w:t>Break the</w:t>
      </w:r>
      <w:r w:rsidR="00E4064B" w:rsidRPr="00DD684C">
        <w:t xml:space="preserve"> secretarial barrier</w:t>
      </w:r>
      <w:r w:rsidR="00632904" w:rsidRPr="00DD684C">
        <w:t xml:space="preserve"> when cold </w:t>
      </w:r>
      <w:r w:rsidR="00457965" w:rsidRPr="00DD684C">
        <w:t xml:space="preserve">calling </w:t>
      </w:r>
      <w:r w:rsidR="00F55395" w:rsidRPr="00DD684C">
        <w:t>companies.</w:t>
      </w:r>
      <w:r w:rsidR="00457965" w:rsidRPr="00DD684C">
        <w:t xml:space="preserve"> </w:t>
      </w:r>
    </w:p>
    <w:p w14:paraId="61809D14" w14:textId="08C8BFFF" w:rsidR="00354A81" w:rsidRPr="00DD684C" w:rsidRDefault="00354A81" w:rsidP="00354A81">
      <w:pPr>
        <w:pStyle w:val="ListParagraph"/>
        <w:numPr>
          <w:ilvl w:val="0"/>
          <w:numId w:val="9"/>
        </w:numPr>
      </w:pPr>
      <w:r w:rsidRPr="00DD684C">
        <w:t xml:space="preserve">Perform better in </w:t>
      </w:r>
      <w:r w:rsidR="009D638C" w:rsidRPr="00DD684C">
        <w:t>face-to-face</w:t>
      </w:r>
      <w:r w:rsidRPr="00DD684C">
        <w:t xml:space="preserve"> interviews</w:t>
      </w:r>
    </w:p>
    <w:p w14:paraId="5B0CD0EF" w14:textId="5D2C1C33" w:rsidR="00354A81" w:rsidRPr="00DD684C" w:rsidRDefault="00354A81" w:rsidP="00354A81">
      <w:pPr>
        <w:pStyle w:val="ListParagraph"/>
        <w:numPr>
          <w:ilvl w:val="0"/>
          <w:numId w:val="9"/>
        </w:numPr>
      </w:pPr>
      <w:r w:rsidRPr="00DD684C">
        <w:t xml:space="preserve">Predict cross cultural </w:t>
      </w:r>
      <w:r w:rsidR="006537AB" w:rsidRPr="00DD684C">
        <w:t>conflicts in the workplace</w:t>
      </w:r>
    </w:p>
    <w:p w14:paraId="69EAE2D2" w14:textId="77777777" w:rsidR="00334EAA" w:rsidRPr="00DD684C" w:rsidRDefault="00334EAA"/>
    <w:p w14:paraId="23E21778" w14:textId="7FD630BF" w:rsidR="00222254" w:rsidRPr="00DD684C" w:rsidRDefault="00A1629F">
      <w:r w:rsidRPr="00DD684C">
        <w:t xml:space="preserve">Module 3:  Business </w:t>
      </w:r>
      <w:r w:rsidR="001B41CB" w:rsidRPr="00DD684C">
        <w:t xml:space="preserve">Strategy: </w:t>
      </w:r>
      <w:r w:rsidR="003D2D32" w:rsidRPr="00DD684C">
        <w:t xml:space="preserve"> Evaluating Organisational Strategy</w:t>
      </w:r>
    </w:p>
    <w:p w14:paraId="074781BA" w14:textId="77777777" w:rsidR="002F3F83" w:rsidRPr="00DD684C" w:rsidRDefault="002F3F83" w:rsidP="003D7519">
      <w:pPr>
        <w:pStyle w:val="ListParagraph"/>
        <w:numPr>
          <w:ilvl w:val="0"/>
          <w:numId w:val="21"/>
        </w:numPr>
      </w:pPr>
      <w:r w:rsidRPr="00DD684C">
        <w:t xml:space="preserve">Assess the performance outcomes of different strategies in terms of direct economic outcomes and overall organisational effectiveness. </w:t>
      </w:r>
    </w:p>
    <w:p w14:paraId="3F38CB72" w14:textId="709CED4F" w:rsidR="002F3F83" w:rsidRPr="00DD684C" w:rsidRDefault="002F3F83" w:rsidP="003D7519">
      <w:pPr>
        <w:pStyle w:val="ListParagraph"/>
        <w:numPr>
          <w:ilvl w:val="0"/>
          <w:numId w:val="21"/>
        </w:numPr>
      </w:pPr>
      <w:r w:rsidRPr="00DD684C">
        <w:t>Assess performance using different techniques.</w:t>
      </w:r>
    </w:p>
    <w:p w14:paraId="6BFB0FE3" w14:textId="4F48D4C7" w:rsidR="002F3F83" w:rsidRPr="00DD684C" w:rsidRDefault="002F3F83" w:rsidP="003D7519">
      <w:pPr>
        <w:pStyle w:val="ListParagraph"/>
        <w:numPr>
          <w:ilvl w:val="0"/>
          <w:numId w:val="21"/>
        </w:numPr>
      </w:pPr>
      <w:r w:rsidRPr="00DD684C">
        <w:t xml:space="preserve">Identify the need for new strategies using gap analysis. </w:t>
      </w:r>
    </w:p>
    <w:p w14:paraId="47D9C5DB" w14:textId="1E308619" w:rsidR="002F3F83" w:rsidRPr="00DD684C" w:rsidRDefault="002F3F83" w:rsidP="003D7519">
      <w:pPr>
        <w:pStyle w:val="ListParagraph"/>
        <w:numPr>
          <w:ilvl w:val="0"/>
          <w:numId w:val="21"/>
        </w:numPr>
      </w:pPr>
      <w:r w:rsidRPr="00DD684C">
        <w:t xml:space="preserve">Employ SAFE (Suitability, Acceptability, Feasibility and Evaluation) to identify optimal strategic options. </w:t>
      </w:r>
    </w:p>
    <w:p w14:paraId="69D39518" w14:textId="3817B17B" w:rsidR="003D7519" w:rsidRPr="00DD684C" w:rsidRDefault="002F3F83" w:rsidP="003D7519">
      <w:pPr>
        <w:pStyle w:val="ListParagraph"/>
        <w:numPr>
          <w:ilvl w:val="0"/>
          <w:numId w:val="21"/>
        </w:numPr>
      </w:pPr>
      <w:r w:rsidRPr="00DD684C">
        <w:t>Use a range of different techniques for evaluating strategic</w:t>
      </w:r>
      <w:r w:rsidR="003D7519" w:rsidRPr="00DD684C">
        <w:t xml:space="preserve"> options on both financial and non-financial grounds.</w:t>
      </w:r>
    </w:p>
    <w:p w14:paraId="721AF65B" w14:textId="750BB160" w:rsidR="002F3F83" w:rsidRPr="00DD684C" w:rsidRDefault="002F3F83" w:rsidP="003D7519">
      <w:pPr>
        <w:pStyle w:val="ListParagraph"/>
      </w:pPr>
    </w:p>
    <w:p w14:paraId="0F69FB1F" w14:textId="77777777" w:rsidR="002F3F83" w:rsidRPr="00DD684C" w:rsidRDefault="002F3F83" w:rsidP="002F3F83"/>
    <w:p w14:paraId="7797035A" w14:textId="50FBB9CC" w:rsidR="00255544" w:rsidRPr="00DD684C" w:rsidRDefault="00255544">
      <w:r w:rsidRPr="00DD684C">
        <w:t xml:space="preserve">Module 4: </w:t>
      </w:r>
      <w:r w:rsidR="001B41CB" w:rsidRPr="00DD684C">
        <w:t xml:space="preserve"> See EBC Assignment</w:t>
      </w:r>
    </w:p>
    <w:p w14:paraId="15DFD74C" w14:textId="77777777" w:rsidR="00552F71" w:rsidRPr="00DD684C" w:rsidRDefault="00552F71"/>
    <w:p w14:paraId="5E985D72" w14:textId="77777777" w:rsidR="00552F71" w:rsidRPr="00DD684C" w:rsidRDefault="00552F71"/>
    <w:p w14:paraId="6E0EBA2F" w14:textId="77777777" w:rsidR="00552F71" w:rsidRPr="00552F71" w:rsidRDefault="00552F71" w:rsidP="00552F71">
      <w:r w:rsidRPr="00552F71">
        <w:rPr>
          <w:b/>
          <w:bCs/>
        </w:rPr>
        <w:t>Duration</w:t>
      </w:r>
      <w:r w:rsidRPr="00552F71">
        <w:t xml:space="preserve">: 6 </w:t>
      </w:r>
      <w:proofErr w:type="spellStart"/>
      <w:r w:rsidRPr="00552F71">
        <w:t>weeks</w:t>
      </w:r>
      <w:r w:rsidRPr="00552F71">
        <w:br/>
      </w:r>
      <w:r w:rsidRPr="00552F71">
        <w:rPr>
          <w:b/>
          <w:bCs/>
        </w:rPr>
        <w:t>Time</w:t>
      </w:r>
      <w:proofErr w:type="spellEnd"/>
      <w:r w:rsidRPr="00552F71">
        <w:rPr>
          <w:b/>
          <w:bCs/>
        </w:rPr>
        <w:t xml:space="preserve"> Commitment</w:t>
      </w:r>
      <w:r w:rsidRPr="00552F71">
        <w:t>: 6 hours per week (3 x 2-hour sessions recommended)</w:t>
      </w:r>
      <w:r w:rsidRPr="00552F71">
        <w:br/>
      </w:r>
      <w:r w:rsidRPr="00552F71">
        <w:rPr>
          <w:b/>
          <w:bCs/>
        </w:rPr>
        <w:t>Primary Text</w:t>
      </w:r>
      <w:r w:rsidRPr="00552F71">
        <w:t xml:space="preserve">: </w:t>
      </w:r>
      <w:r w:rsidRPr="00552F71">
        <w:rPr>
          <w:i/>
          <w:iCs/>
        </w:rPr>
        <w:t>Stella Cottrell, Skills for Success: Personal Development and Employability</w:t>
      </w:r>
    </w:p>
    <w:p w14:paraId="46097FE8" w14:textId="77777777" w:rsidR="00552F71" w:rsidRPr="00552F71" w:rsidRDefault="002E5C55" w:rsidP="00552F71">
      <w:r>
        <w:pict w14:anchorId="76279A64">
          <v:rect id="_x0000_i1025" style="width:0;height:1.5pt" o:hralign="center" o:hrstd="t" o:hr="t" fillcolor="#a0a0a0" stroked="f"/>
        </w:pict>
      </w:r>
    </w:p>
    <w:p w14:paraId="757CB13C" w14:textId="200F53F7" w:rsidR="00552F71" w:rsidRPr="00552F71" w:rsidRDefault="00552F71" w:rsidP="00552F71">
      <w:pPr>
        <w:rPr>
          <w:b/>
          <w:bCs/>
        </w:rPr>
      </w:pPr>
      <w:r w:rsidRPr="00552F71">
        <w:rPr>
          <w:b/>
          <w:bCs/>
        </w:rPr>
        <w:t>Week 1: Introduction to Personal Development and Employability Skills</w:t>
      </w:r>
    </w:p>
    <w:p w14:paraId="4BA82F5A" w14:textId="77777777" w:rsidR="00552F71" w:rsidRPr="00552F71" w:rsidRDefault="00552F71" w:rsidP="00552F71">
      <w:r w:rsidRPr="00552F71">
        <w:rPr>
          <w:b/>
          <w:bCs/>
        </w:rPr>
        <w:t>Learning Outcomes:</w:t>
      </w:r>
    </w:p>
    <w:p w14:paraId="0E2D608C" w14:textId="77777777" w:rsidR="00552F71" w:rsidRPr="00552F71" w:rsidRDefault="00552F71" w:rsidP="00552F71">
      <w:pPr>
        <w:numPr>
          <w:ilvl w:val="0"/>
          <w:numId w:val="22"/>
        </w:numPr>
      </w:pPr>
      <w:r w:rsidRPr="00552F71">
        <w:t>Understand the purpose and scope of personal development planning (PDP)</w:t>
      </w:r>
    </w:p>
    <w:p w14:paraId="7DDD8DF5" w14:textId="77777777" w:rsidR="00552F71" w:rsidRPr="00552F71" w:rsidRDefault="00552F71" w:rsidP="00552F71">
      <w:pPr>
        <w:numPr>
          <w:ilvl w:val="0"/>
          <w:numId w:val="22"/>
        </w:numPr>
      </w:pPr>
      <w:r w:rsidRPr="00552F71">
        <w:t>Assess your current skillset using Cottrell’s self-evaluation tools</w:t>
      </w:r>
    </w:p>
    <w:p w14:paraId="379BEB90" w14:textId="77777777" w:rsidR="00552F71" w:rsidRPr="00552F71" w:rsidRDefault="00552F71" w:rsidP="00552F71">
      <w:pPr>
        <w:numPr>
          <w:ilvl w:val="0"/>
          <w:numId w:val="22"/>
        </w:numPr>
      </w:pPr>
      <w:r w:rsidRPr="00552F71">
        <w:t>Identify personal goals for academic and career development</w:t>
      </w:r>
    </w:p>
    <w:p w14:paraId="73A8BB04" w14:textId="77777777" w:rsidR="00552F71" w:rsidRPr="00552F71" w:rsidRDefault="00552F71" w:rsidP="00552F71">
      <w:r w:rsidRPr="00552F71">
        <w:rPr>
          <w:b/>
          <w:bCs/>
        </w:rPr>
        <w:t>Key Topics:</w:t>
      </w:r>
    </w:p>
    <w:p w14:paraId="2B1B8223" w14:textId="77777777" w:rsidR="00552F71" w:rsidRPr="00552F71" w:rsidRDefault="00552F71" w:rsidP="00552F71">
      <w:pPr>
        <w:numPr>
          <w:ilvl w:val="0"/>
          <w:numId w:val="23"/>
        </w:numPr>
      </w:pPr>
      <w:r w:rsidRPr="00552F71">
        <w:t>What are personal development and employability skills?</w:t>
      </w:r>
    </w:p>
    <w:p w14:paraId="595C51F4" w14:textId="77777777" w:rsidR="00552F71" w:rsidRPr="00552F71" w:rsidRDefault="00552F71" w:rsidP="00552F71">
      <w:pPr>
        <w:numPr>
          <w:ilvl w:val="0"/>
          <w:numId w:val="23"/>
        </w:numPr>
      </w:pPr>
      <w:r w:rsidRPr="00552F71">
        <w:t>PDP frameworks and the personal learning contract</w:t>
      </w:r>
    </w:p>
    <w:p w14:paraId="45C0E44B" w14:textId="77777777" w:rsidR="00552F71" w:rsidRPr="00552F71" w:rsidRDefault="00552F71" w:rsidP="00552F71">
      <w:pPr>
        <w:numPr>
          <w:ilvl w:val="0"/>
          <w:numId w:val="23"/>
        </w:numPr>
      </w:pPr>
      <w:r w:rsidRPr="00552F71">
        <w:t>Introduction to reflective practice</w:t>
      </w:r>
    </w:p>
    <w:p w14:paraId="1402E53E" w14:textId="77777777" w:rsidR="00552F71" w:rsidRPr="00552F71" w:rsidRDefault="00552F71" w:rsidP="00552F71">
      <w:r w:rsidRPr="00552F71">
        <w:rPr>
          <w:b/>
          <w:bCs/>
        </w:rPr>
        <w:t>Activities:</w:t>
      </w:r>
    </w:p>
    <w:p w14:paraId="4E2146C0" w14:textId="77777777" w:rsidR="00552F71" w:rsidRPr="00552F71" w:rsidRDefault="00552F71" w:rsidP="00552F71">
      <w:pPr>
        <w:numPr>
          <w:ilvl w:val="0"/>
          <w:numId w:val="24"/>
        </w:numPr>
      </w:pPr>
      <w:r w:rsidRPr="00552F71">
        <w:t>Complete skills audit (Cottrell’s checklist)</w:t>
      </w:r>
    </w:p>
    <w:p w14:paraId="6DA41BAC" w14:textId="77777777" w:rsidR="00552F71" w:rsidRPr="00552F71" w:rsidRDefault="00552F71" w:rsidP="00552F71">
      <w:pPr>
        <w:numPr>
          <w:ilvl w:val="0"/>
          <w:numId w:val="24"/>
        </w:numPr>
      </w:pPr>
      <w:r w:rsidRPr="00552F71">
        <w:t>Set personal SMART goals</w:t>
      </w:r>
    </w:p>
    <w:p w14:paraId="4BC69337" w14:textId="77777777" w:rsidR="00552F71" w:rsidRPr="00552F71" w:rsidRDefault="00552F71" w:rsidP="00552F71">
      <w:pPr>
        <w:numPr>
          <w:ilvl w:val="0"/>
          <w:numId w:val="24"/>
        </w:numPr>
      </w:pPr>
      <w:r w:rsidRPr="00552F71">
        <w:t>Begin Reflective Learning Journal</w:t>
      </w:r>
    </w:p>
    <w:p w14:paraId="05C62522" w14:textId="04D95A6F" w:rsidR="00552F71" w:rsidRPr="00552F71" w:rsidRDefault="00552F71" w:rsidP="00552F71"/>
    <w:p w14:paraId="1D8B309E" w14:textId="0714FFB4" w:rsidR="00552F71" w:rsidRPr="00552F71" w:rsidRDefault="00552F71" w:rsidP="00552F71">
      <w:pPr>
        <w:rPr>
          <w:b/>
          <w:bCs/>
        </w:rPr>
      </w:pPr>
      <w:r w:rsidRPr="00552F71">
        <w:rPr>
          <w:b/>
          <w:bCs/>
        </w:rPr>
        <w:lastRenderedPageBreak/>
        <w:t xml:space="preserve"> Week 2: Self-Awareness, Learning Preferences, and Motivation</w:t>
      </w:r>
    </w:p>
    <w:p w14:paraId="7FD4D7C4" w14:textId="77777777" w:rsidR="00552F71" w:rsidRPr="00552F71" w:rsidRDefault="00552F71" w:rsidP="00552F71">
      <w:r w:rsidRPr="00552F71">
        <w:rPr>
          <w:b/>
          <w:bCs/>
        </w:rPr>
        <w:t>Learning Outcomes:</w:t>
      </w:r>
    </w:p>
    <w:p w14:paraId="23666727" w14:textId="77777777" w:rsidR="00552F71" w:rsidRPr="00552F71" w:rsidRDefault="00552F71" w:rsidP="00552F71">
      <w:pPr>
        <w:numPr>
          <w:ilvl w:val="0"/>
          <w:numId w:val="26"/>
        </w:numPr>
      </w:pPr>
      <w:r w:rsidRPr="00552F71">
        <w:t>Explore learning styles and preferences</w:t>
      </w:r>
    </w:p>
    <w:p w14:paraId="2A8FFAD7" w14:textId="77777777" w:rsidR="00552F71" w:rsidRPr="00552F71" w:rsidRDefault="00552F71" w:rsidP="00552F71">
      <w:pPr>
        <w:numPr>
          <w:ilvl w:val="0"/>
          <w:numId w:val="26"/>
        </w:numPr>
      </w:pPr>
      <w:r w:rsidRPr="00552F71">
        <w:t>Apply metacognition to study habits and motivation</w:t>
      </w:r>
    </w:p>
    <w:p w14:paraId="7096E25E" w14:textId="77777777" w:rsidR="00552F71" w:rsidRPr="00552F71" w:rsidRDefault="00552F71" w:rsidP="00552F71">
      <w:pPr>
        <w:numPr>
          <w:ilvl w:val="0"/>
          <w:numId w:val="26"/>
        </w:numPr>
      </w:pPr>
      <w:r w:rsidRPr="00552F71">
        <w:t>Identify personal barriers to learning and growth</w:t>
      </w:r>
    </w:p>
    <w:p w14:paraId="67772F4D" w14:textId="77777777" w:rsidR="00552F71" w:rsidRPr="00552F71" w:rsidRDefault="00552F71" w:rsidP="00552F71">
      <w:r w:rsidRPr="00552F71">
        <w:rPr>
          <w:b/>
          <w:bCs/>
        </w:rPr>
        <w:t>Key Topics:</w:t>
      </w:r>
    </w:p>
    <w:p w14:paraId="625E8040" w14:textId="77777777" w:rsidR="00552F71" w:rsidRPr="00552F71" w:rsidRDefault="00552F71" w:rsidP="00552F71">
      <w:pPr>
        <w:numPr>
          <w:ilvl w:val="0"/>
          <w:numId w:val="27"/>
        </w:numPr>
      </w:pPr>
      <w:r w:rsidRPr="00552F71">
        <w:t>Learning styles, VARK, and Multiple Intelligences</w:t>
      </w:r>
    </w:p>
    <w:p w14:paraId="5E6B0AF0" w14:textId="77777777" w:rsidR="00552F71" w:rsidRPr="00552F71" w:rsidRDefault="00552F71" w:rsidP="00552F71">
      <w:pPr>
        <w:numPr>
          <w:ilvl w:val="0"/>
          <w:numId w:val="27"/>
        </w:numPr>
      </w:pPr>
      <w:r w:rsidRPr="00552F71">
        <w:t>Metacognition and self-regulation</w:t>
      </w:r>
    </w:p>
    <w:p w14:paraId="4B8F8469" w14:textId="77777777" w:rsidR="00552F71" w:rsidRPr="00552F71" w:rsidRDefault="00552F71" w:rsidP="00552F71">
      <w:pPr>
        <w:numPr>
          <w:ilvl w:val="0"/>
          <w:numId w:val="27"/>
        </w:numPr>
      </w:pPr>
      <w:r w:rsidRPr="00552F71">
        <w:t>Motivation: intrinsic vs extrinsic</w:t>
      </w:r>
    </w:p>
    <w:p w14:paraId="5BD78736" w14:textId="77777777" w:rsidR="00552F71" w:rsidRPr="00552F71" w:rsidRDefault="00552F71" w:rsidP="00552F71">
      <w:r w:rsidRPr="00552F71">
        <w:rPr>
          <w:b/>
          <w:bCs/>
        </w:rPr>
        <w:t>Activities:</w:t>
      </w:r>
    </w:p>
    <w:p w14:paraId="766AFF00" w14:textId="77777777" w:rsidR="00552F71" w:rsidRPr="00552F71" w:rsidRDefault="00552F71" w:rsidP="00552F71">
      <w:pPr>
        <w:numPr>
          <w:ilvl w:val="0"/>
          <w:numId w:val="28"/>
        </w:numPr>
      </w:pPr>
      <w:r w:rsidRPr="00552F71">
        <w:t>Complete Cottrell’s Learning Style and Motivation inventories</w:t>
      </w:r>
    </w:p>
    <w:p w14:paraId="01C5A1C8" w14:textId="77777777" w:rsidR="00552F71" w:rsidRPr="00552F71" w:rsidRDefault="00552F71" w:rsidP="00552F71">
      <w:pPr>
        <w:numPr>
          <w:ilvl w:val="0"/>
          <w:numId w:val="28"/>
        </w:numPr>
      </w:pPr>
      <w:r w:rsidRPr="00552F71">
        <w:t>Create a personal motivation plan</w:t>
      </w:r>
    </w:p>
    <w:p w14:paraId="15DC3606" w14:textId="77777777" w:rsidR="00552F71" w:rsidRPr="00552F71" w:rsidRDefault="00552F71" w:rsidP="00552F71">
      <w:pPr>
        <w:numPr>
          <w:ilvl w:val="0"/>
          <w:numId w:val="28"/>
        </w:numPr>
      </w:pPr>
      <w:r w:rsidRPr="00552F71">
        <w:t>Journal entry: Reflect on a recent learning experience</w:t>
      </w:r>
    </w:p>
    <w:p w14:paraId="7D5AF46F" w14:textId="216EFEBC" w:rsidR="00552F71" w:rsidRPr="00552F71" w:rsidRDefault="00552F71" w:rsidP="00552F71"/>
    <w:p w14:paraId="2560416F" w14:textId="2CC20A9D" w:rsidR="00552F71" w:rsidRPr="00552F71" w:rsidRDefault="00552F71" w:rsidP="00552F71">
      <w:pPr>
        <w:rPr>
          <w:b/>
          <w:bCs/>
        </w:rPr>
      </w:pPr>
      <w:r w:rsidRPr="00552F71">
        <w:rPr>
          <w:b/>
          <w:bCs/>
        </w:rPr>
        <w:t>Week 3: Time Management, Organisation, and Goal Setting</w:t>
      </w:r>
    </w:p>
    <w:p w14:paraId="78BB0395" w14:textId="77777777" w:rsidR="00552F71" w:rsidRPr="00552F71" w:rsidRDefault="00552F71" w:rsidP="00552F71">
      <w:r w:rsidRPr="00552F71">
        <w:rPr>
          <w:b/>
          <w:bCs/>
        </w:rPr>
        <w:t>Learning Outcomes:</w:t>
      </w:r>
    </w:p>
    <w:p w14:paraId="3985572D" w14:textId="77777777" w:rsidR="00552F71" w:rsidRPr="00552F71" w:rsidRDefault="00552F71" w:rsidP="00552F71">
      <w:pPr>
        <w:numPr>
          <w:ilvl w:val="0"/>
          <w:numId w:val="30"/>
        </w:numPr>
      </w:pPr>
      <w:r w:rsidRPr="00552F71">
        <w:t>Develop effective time and priority management strategies</w:t>
      </w:r>
    </w:p>
    <w:p w14:paraId="4B6E307D" w14:textId="77777777" w:rsidR="00552F71" w:rsidRPr="00552F71" w:rsidRDefault="00552F71" w:rsidP="00552F71">
      <w:pPr>
        <w:numPr>
          <w:ilvl w:val="0"/>
          <w:numId w:val="30"/>
        </w:numPr>
      </w:pPr>
      <w:r w:rsidRPr="00552F71">
        <w:t>Use tools for planning and scheduling academic and career tasks</w:t>
      </w:r>
    </w:p>
    <w:p w14:paraId="5D470EC3" w14:textId="77777777" w:rsidR="00552F71" w:rsidRPr="00552F71" w:rsidRDefault="00552F71" w:rsidP="00552F71">
      <w:pPr>
        <w:numPr>
          <w:ilvl w:val="0"/>
          <w:numId w:val="30"/>
        </w:numPr>
      </w:pPr>
      <w:r w:rsidRPr="00552F71">
        <w:t>Create an action plan for medium- and long-term goals</w:t>
      </w:r>
    </w:p>
    <w:p w14:paraId="0A0E4980" w14:textId="77777777" w:rsidR="00552F71" w:rsidRPr="00552F71" w:rsidRDefault="00552F71" w:rsidP="00552F71">
      <w:r w:rsidRPr="00552F71">
        <w:rPr>
          <w:b/>
          <w:bCs/>
        </w:rPr>
        <w:t>Key Topics:</w:t>
      </w:r>
    </w:p>
    <w:p w14:paraId="6126743D" w14:textId="77777777" w:rsidR="00552F71" w:rsidRPr="00552F71" w:rsidRDefault="00552F71" w:rsidP="00552F71">
      <w:pPr>
        <w:numPr>
          <w:ilvl w:val="0"/>
          <w:numId w:val="31"/>
        </w:numPr>
      </w:pPr>
      <w:r w:rsidRPr="00552F71">
        <w:t>Time logs, urgency/importance matrix</w:t>
      </w:r>
    </w:p>
    <w:p w14:paraId="1B461F9B" w14:textId="77777777" w:rsidR="00552F71" w:rsidRPr="00552F71" w:rsidRDefault="00552F71" w:rsidP="00552F71">
      <w:pPr>
        <w:numPr>
          <w:ilvl w:val="0"/>
          <w:numId w:val="31"/>
        </w:numPr>
      </w:pPr>
      <w:r w:rsidRPr="00552F71">
        <w:t>Overcoming procrastination</w:t>
      </w:r>
    </w:p>
    <w:p w14:paraId="6C372FCF" w14:textId="77777777" w:rsidR="00552F71" w:rsidRPr="00552F71" w:rsidRDefault="00552F71" w:rsidP="00552F71">
      <w:pPr>
        <w:numPr>
          <w:ilvl w:val="0"/>
          <w:numId w:val="31"/>
        </w:numPr>
      </w:pPr>
      <w:r w:rsidRPr="00552F71">
        <w:t>Goal setting and action planning (GROW model)</w:t>
      </w:r>
    </w:p>
    <w:p w14:paraId="1C320260" w14:textId="77777777" w:rsidR="00552F71" w:rsidRPr="00552F71" w:rsidRDefault="00552F71" w:rsidP="00552F71">
      <w:r w:rsidRPr="00552F71">
        <w:rPr>
          <w:b/>
          <w:bCs/>
        </w:rPr>
        <w:t>Activities:</w:t>
      </w:r>
    </w:p>
    <w:p w14:paraId="4591DF30" w14:textId="77777777" w:rsidR="00552F71" w:rsidRPr="00552F71" w:rsidRDefault="00552F71" w:rsidP="00552F71">
      <w:pPr>
        <w:numPr>
          <w:ilvl w:val="0"/>
          <w:numId w:val="32"/>
        </w:numPr>
      </w:pPr>
      <w:r w:rsidRPr="00552F71">
        <w:t>Weekly planner and daily schedule creation</w:t>
      </w:r>
    </w:p>
    <w:p w14:paraId="082C04C4" w14:textId="77777777" w:rsidR="00552F71" w:rsidRPr="00552F71" w:rsidRDefault="00552F71" w:rsidP="00552F71">
      <w:pPr>
        <w:numPr>
          <w:ilvl w:val="0"/>
          <w:numId w:val="32"/>
        </w:numPr>
      </w:pPr>
      <w:r w:rsidRPr="00552F71">
        <w:t>Group workshop on prioritization techniques</w:t>
      </w:r>
    </w:p>
    <w:p w14:paraId="1BBF7BE4" w14:textId="77777777" w:rsidR="00552F71" w:rsidRPr="00552F71" w:rsidRDefault="00552F71" w:rsidP="00552F71">
      <w:pPr>
        <w:numPr>
          <w:ilvl w:val="0"/>
          <w:numId w:val="32"/>
        </w:numPr>
      </w:pPr>
      <w:r w:rsidRPr="00552F71">
        <w:t>Journal entry: Reflect on time management patterns</w:t>
      </w:r>
    </w:p>
    <w:p w14:paraId="509FAFCD" w14:textId="77777777" w:rsidR="00552F71" w:rsidRPr="00552F71" w:rsidRDefault="002E5C55" w:rsidP="00552F71">
      <w:r>
        <w:pict w14:anchorId="0196E5C4">
          <v:rect id="_x0000_i1028" style="width:0;height:1.5pt" o:hralign="center" o:hrstd="t" o:hr="t" fillcolor="#a0a0a0" stroked="f"/>
        </w:pict>
      </w:r>
    </w:p>
    <w:p w14:paraId="19281F9F" w14:textId="21FE693B" w:rsidR="00552F71" w:rsidRPr="00552F71" w:rsidRDefault="00552F71" w:rsidP="00552F71">
      <w:pPr>
        <w:rPr>
          <w:b/>
          <w:bCs/>
        </w:rPr>
      </w:pPr>
      <w:r w:rsidRPr="00552F71">
        <w:rPr>
          <w:b/>
          <w:bCs/>
        </w:rPr>
        <w:t xml:space="preserve"> Week 4: Communication, Teamwork, and Emotional Intelligence</w:t>
      </w:r>
    </w:p>
    <w:p w14:paraId="3351C990" w14:textId="77777777" w:rsidR="00552F71" w:rsidRPr="00552F71" w:rsidRDefault="00552F71" w:rsidP="00552F71">
      <w:r w:rsidRPr="00552F71">
        <w:rPr>
          <w:b/>
          <w:bCs/>
        </w:rPr>
        <w:t>Learning Outcomes:</w:t>
      </w:r>
    </w:p>
    <w:p w14:paraId="63AE78FE" w14:textId="77777777" w:rsidR="00552F71" w:rsidRPr="00552F71" w:rsidRDefault="00552F71" w:rsidP="00552F71">
      <w:pPr>
        <w:numPr>
          <w:ilvl w:val="0"/>
          <w:numId w:val="34"/>
        </w:numPr>
      </w:pPr>
      <w:r w:rsidRPr="00552F71">
        <w:t>Enhance written, verbal, and interpersonal communication</w:t>
      </w:r>
    </w:p>
    <w:p w14:paraId="3764A6C1" w14:textId="77777777" w:rsidR="00552F71" w:rsidRPr="00552F71" w:rsidRDefault="00552F71" w:rsidP="00552F71">
      <w:pPr>
        <w:numPr>
          <w:ilvl w:val="0"/>
          <w:numId w:val="34"/>
        </w:numPr>
      </w:pPr>
      <w:r w:rsidRPr="00552F71">
        <w:t>Understand group dynamics and team roles</w:t>
      </w:r>
    </w:p>
    <w:p w14:paraId="2B5E04F8" w14:textId="77777777" w:rsidR="00552F71" w:rsidRPr="00552F71" w:rsidRDefault="00552F71" w:rsidP="00552F71">
      <w:pPr>
        <w:numPr>
          <w:ilvl w:val="0"/>
          <w:numId w:val="34"/>
        </w:numPr>
      </w:pPr>
      <w:r w:rsidRPr="00552F71">
        <w:t>Build emotional intelligence for personal and professional success</w:t>
      </w:r>
    </w:p>
    <w:p w14:paraId="50F1632D" w14:textId="77777777" w:rsidR="00552F71" w:rsidRPr="00552F71" w:rsidRDefault="00552F71" w:rsidP="00552F71">
      <w:r w:rsidRPr="00552F71">
        <w:rPr>
          <w:b/>
          <w:bCs/>
        </w:rPr>
        <w:lastRenderedPageBreak/>
        <w:t>Key Topics:</w:t>
      </w:r>
    </w:p>
    <w:p w14:paraId="5776A151" w14:textId="77777777" w:rsidR="00552F71" w:rsidRPr="00552F71" w:rsidRDefault="00552F71" w:rsidP="00552F71">
      <w:pPr>
        <w:numPr>
          <w:ilvl w:val="0"/>
          <w:numId w:val="35"/>
        </w:numPr>
      </w:pPr>
      <w:r w:rsidRPr="00552F71">
        <w:t>Listening and assertiveness</w:t>
      </w:r>
    </w:p>
    <w:p w14:paraId="7D1796CF" w14:textId="77777777" w:rsidR="00552F71" w:rsidRPr="00552F71" w:rsidRDefault="00552F71" w:rsidP="00552F71">
      <w:pPr>
        <w:numPr>
          <w:ilvl w:val="0"/>
          <w:numId w:val="35"/>
        </w:numPr>
      </w:pPr>
      <w:r w:rsidRPr="00552F71">
        <w:t>Group roles (Belbin) and conflict resolution</w:t>
      </w:r>
    </w:p>
    <w:p w14:paraId="0D01831B" w14:textId="77777777" w:rsidR="00552F71" w:rsidRPr="00552F71" w:rsidRDefault="00552F71" w:rsidP="00552F71">
      <w:pPr>
        <w:numPr>
          <w:ilvl w:val="0"/>
          <w:numId w:val="35"/>
        </w:numPr>
      </w:pPr>
      <w:r w:rsidRPr="00552F71">
        <w:t>Emotional intelligence and empathy in communication</w:t>
      </w:r>
    </w:p>
    <w:p w14:paraId="0E0F58AF" w14:textId="77777777" w:rsidR="00552F71" w:rsidRPr="00552F71" w:rsidRDefault="00552F71" w:rsidP="00552F71">
      <w:r w:rsidRPr="00552F71">
        <w:rPr>
          <w:b/>
          <w:bCs/>
        </w:rPr>
        <w:t>Activities:</w:t>
      </w:r>
    </w:p>
    <w:p w14:paraId="7DC9FC0D" w14:textId="77777777" w:rsidR="00552F71" w:rsidRPr="00552F71" w:rsidRDefault="00552F71" w:rsidP="00552F71">
      <w:pPr>
        <w:numPr>
          <w:ilvl w:val="0"/>
          <w:numId w:val="36"/>
        </w:numPr>
      </w:pPr>
      <w:r w:rsidRPr="00552F71">
        <w:t>Role-play scenarios on assertive communication</w:t>
      </w:r>
    </w:p>
    <w:p w14:paraId="48D76DB1" w14:textId="77777777" w:rsidR="00552F71" w:rsidRPr="00552F71" w:rsidRDefault="00552F71" w:rsidP="00552F71">
      <w:pPr>
        <w:numPr>
          <w:ilvl w:val="0"/>
          <w:numId w:val="36"/>
        </w:numPr>
      </w:pPr>
      <w:r w:rsidRPr="00552F71">
        <w:t>Team-building exercises</w:t>
      </w:r>
    </w:p>
    <w:p w14:paraId="0B97F998" w14:textId="77777777" w:rsidR="00552F71" w:rsidRPr="00552F71" w:rsidRDefault="00552F71" w:rsidP="00552F71">
      <w:pPr>
        <w:numPr>
          <w:ilvl w:val="0"/>
          <w:numId w:val="36"/>
        </w:numPr>
      </w:pPr>
      <w:r w:rsidRPr="00552F71">
        <w:t>Group reflection: What makes an effective team?</w:t>
      </w:r>
    </w:p>
    <w:p w14:paraId="62D23F01" w14:textId="77777777" w:rsidR="00C803FA" w:rsidRDefault="00C803FA" w:rsidP="00552F71">
      <w:pPr>
        <w:rPr>
          <w:b/>
          <w:bCs/>
        </w:rPr>
      </w:pPr>
    </w:p>
    <w:p w14:paraId="7AE93D4D" w14:textId="3A2F44CB" w:rsidR="00552F71" w:rsidRPr="00552F71" w:rsidRDefault="00552F71" w:rsidP="00552F71">
      <w:r w:rsidRPr="00552F71">
        <w:rPr>
          <w:b/>
          <w:bCs/>
        </w:rPr>
        <w:t>Week 5: Critical Thinking, Problem Solving, and Decision-Making</w:t>
      </w:r>
    </w:p>
    <w:p w14:paraId="60E19CC5" w14:textId="77777777" w:rsidR="00552F71" w:rsidRPr="00552F71" w:rsidRDefault="00552F71" w:rsidP="00552F71">
      <w:r w:rsidRPr="00552F71">
        <w:rPr>
          <w:b/>
          <w:bCs/>
        </w:rPr>
        <w:t>Learning Outcomes:</w:t>
      </w:r>
    </w:p>
    <w:p w14:paraId="4A481DB0" w14:textId="77777777" w:rsidR="00552F71" w:rsidRPr="00552F71" w:rsidRDefault="00552F71" w:rsidP="00552F71">
      <w:pPr>
        <w:numPr>
          <w:ilvl w:val="0"/>
          <w:numId w:val="38"/>
        </w:numPr>
      </w:pPr>
      <w:r w:rsidRPr="00552F71">
        <w:t>Apply critical thinking techniques to academic and work problems</w:t>
      </w:r>
    </w:p>
    <w:p w14:paraId="4BA7C6E6" w14:textId="77777777" w:rsidR="00552F71" w:rsidRPr="00552F71" w:rsidRDefault="00552F71" w:rsidP="00552F71">
      <w:pPr>
        <w:numPr>
          <w:ilvl w:val="0"/>
          <w:numId w:val="38"/>
        </w:numPr>
      </w:pPr>
      <w:r w:rsidRPr="00552F71">
        <w:t>Evaluate information and arguments critically</w:t>
      </w:r>
    </w:p>
    <w:p w14:paraId="7E8636D9" w14:textId="77777777" w:rsidR="00552F71" w:rsidRPr="00552F71" w:rsidRDefault="00552F71" w:rsidP="00552F71">
      <w:pPr>
        <w:numPr>
          <w:ilvl w:val="0"/>
          <w:numId w:val="38"/>
        </w:numPr>
      </w:pPr>
      <w:r w:rsidRPr="00552F71">
        <w:t>Make informed decisions using structured approaches</w:t>
      </w:r>
    </w:p>
    <w:p w14:paraId="7DF3261A" w14:textId="77777777" w:rsidR="00552F71" w:rsidRPr="00552F71" w:rsidRDefault="00552F71" w:rsidP="00552F71">
      <w:r w:rsidRPr="00552F71">
        <w:rPr>
          <w:b/>
          <w:bCs/>
        </w:rPr>
        <w:t>Key Topics:</w:t>
      </w:r>
    </w:p>
    <w:p w14:paraId="7409BCA3" w14:textId="77777777" w:rsidR="00552F71" w:rsidRPr="00552F71" w:rsidRDefault="00552F71" w:rsidP="00552F71">
      <w:pPr>
        <w:numPr>
          <w:ilvl w:val="0"/>
          <w:numId w:val="39"/>
        </w:numPr>
      </w:pPr>
      <w:r w:rsidRPr="00552F71">
        <w:t>Problem-solving models (IDEAL, 6 Hats)</w:t>
      </w:r>
    </w:p>
    <w:p w14:paraId="3496A989" w14:textId="77777777" w:rsidR="00552F71" w:rsidRPr="00552F71" w:rsidRDefault="00552F71" w:rsidP="00552F71">
      <w:pPr>
        <w:numPr>
          <w:ilvl w:val="0"/>
          <w:numId w:val="39"/>
        </w:numPr>
      </w:pPr>
      <w:r w:rsidRPr="00552F71">
        <w:t>Critical thinking checklist and questioning</w:t>
      </w:r>
    </w:p>
    <w:p w14:paraId="12F2AB0A" w14:textId="77777777" w:rsidR="00552F71" w:rsidRPr="00552F71" w:rsidRDefault="00552F71" w:rsidP="00552F71">
      <w:pPr>
        <w:numPr>
          <w:ilvl w:val="0"/>
          <w:numId w:val="39"/>
        </w:numPr>
      </w:pPr>
      <w:r w:rsidRPr="00552F71">
        <w:t>Risk and consequence analysis</w:t>
      </w:r>
    </w:p>
    <w:p w14:paraId="02984FF1" w14:textId="77777777" w:rsidR="00552F71" w:rsidRPr="00552F71" w:rsidRDefault="00552F71" w:rsidP="00552F71">
      <w:r w:rsidRPr="00552F71">
        <w:rPr>
          <w:b/>
          <w:bCs/>
        </w:rPr>
        <w:t>Activities:</w:t>
      </w:r>
    </w:p>
    <w:p w14:paraId="283F7199" w14:textId="77777777" w:rsidR="00552F71" w:rsidRPr="00552F71" w:rsidRDefault="00552F71" w:rsidP="00552F71">
      <w:pPr>
        <w:numPr>
          <w:ilvl w:val="0"/>
          <w:numId w:val="40"/>
        </w:numPr>
      </w:pPr>
      <w:r w:rsidRPr="00552F71">
        <w:t>Case study analysis (group)</w:t>
      </w:r>
    </w:p>
    <w:p w14:paraId="24F5B209" w14:textId="77777777" w:rsidR="00552F71" w:rsidRPr="00552F71" w:rsidRDefault="00552F71" w:rsidP="00552F71">
      <w:pPr>
        <w:numPr>
          <w:ilvl w:val="0"/>
          <w:numId w:val="40"/>
        </w:numPr>
      </w:pPr>
      <w:r w:rsidRPr="00552F71">
        <w:t>Mind mapping and SWOT for decision-making</w:t>
      </w:r>
    </w:p>
    <w:p w14:paraId="00BBB746" w14:textId="77777777" w:rsidR="00552F71" w:rsidRPr="00552F71" w:rsidRDefault="00552F71" w:rsidP="00552F71">
      <w:pPr>
        <w:numPr>
          <w:ilvl w:val="0"/>
          <w:numId w:val="40"/>
        </w:numPr>
      </w:pPr>
      <w:r w:rsidRPr="00552F71">
        <w:t>Journal: Reflection on a recent decision/problem</w:t>
      </w:r>
    </w:p>
    <w:p w14:paraId="38C4BDE3" w14:textId="77777777" w:rsidR="00C803FA" w:rsidRDefault="00C803FA" w:rsidP="00552F71">
      <w:pPr>
        <w:rPr>
          <w:b/>
          <w:bCs/>
        </w:rPr>
      </w:pPr>
    </w:p>
    <w:p w14:paraId="2B204237" w14:textId="426EF910" w:rsidR="00552F71" w:rsidRPr="00552F71" w:rsidRDefault="00552F71" w:rsidP="00552F71"/>
    <w:p w14:paraId="0F99096E" w14:textId="2FF7D957" w:rsidR="00552F71" w:rsidRPr="00552F71" w:rsidRDefault="00552F71" w:rsidP="00552F71">
      <w:pPr>
        <w:rPr>
          <w:b/>
          <w:bCs/>
        </w:rPr>
      </w:pPr>
      <w:r w:rsidRPr="00552F71">
        <w:rPr>
          <w:b/>
          <w:bCs/>
        </w:rPr>
        <w:t>Week 6: Employability Skills and Personal Branding</w:t>
      </w:r>
    </w:p>
    <w:p w14:paraId="7D0B8571" w14:textId="77777777" w:rsidR="00552F71" w:rsidRPr="00552F71" w:rsidRDefault="00552F71" w:rsidP="00552F71">
      <w:r w:rsidRPr="00552F71">
        <w:rPr>
          <w:b/>
          <w:bCs/>
        </w:rPr>
        <w:t>Learning Outcomes:</w:t>
      </w:r>
    </w:p>
    <w:p w14:paraId="3E0B4101" w14:textId="77777777" w:rsidR="00552F71" w:rsidRPr="00552F71" w:rsidRDefault="00552F71" w:rsidP="00552F71">
      <w:pPr>
        <w:numPr>
          <w:ilvl w:val="0"/>
          <w:numId w:val="42"/>
        </w:numPr>
      </w:pPr>
      <w:r w:rsidRPr="00552F71">
        <w:t>Identify and present your employability strengths</w:t>
      </w:r>
    </w:p>
    <w:p w14:paraId="50C98E11" w14:textId="77777777" w:rsidR="00552F71" w:rsidRPr="00552F71" w:rsidRDefault="00552F71" w:rsidP="00552F71">
      <w:pPr>
        <w:numPr>
          <w:ilvl w:val="0"/>
          <w:numId w:val="42"/>
        </w:numPr>
      </w:pPr>
      <w:r w:rsidRPr="00552F71">
        <w:t>Develop a personal brand and CV/LinkedIn profile</w:t>
      </w:r>
    </w:p>
    <w:p w14:paraId="5F5BFFAF" w14:textId="77777777" w:rsidR="00552F71" w:rsidRPr="00552F71" w:rsidRDefault="00552F71" w:rsidP="00552F71">
      <w:pPr>
        <w:numPr>
          <w:ilvl w:val="0"/>
          <w:numId w:val="42"/>
        </w:numPr>
      </w:pPr>
      <w:r w:rsidRPr="00552F71">
        <w:t>Reflect on your progress and plan next steps</w:t>
      </w:r>
    </w:p>
    <w:p w14:paraId="676CD0C9" w14:textId="77777777" w:rsidR="00552F71" w:rsidRPr="00552F71" w:rsidRDefault="00552F71" w:rsidP="00552F71">
      <w:r w:rsidRPr="00552F71">
        <w:rPr>
          <w:b/>
          <w:bCs/>
        </w:rPr>
        <w:t>Key Topics:</w:t>
      </w:r>
    </w:p>
    <w:p w14:paraId="5492A4A8" w14:textId="77777777" w:rsidR="00552F71" w:rsidRPr="00552F71" w:rsidRDefault="00552F71" w:rsidP="00552F71">
      <w:pPr>
        <w:numPr>
          <w:ilvl w:val="0"/>
          <w:numId w:val="43"/>
        </w:numPr>
      </w:pPr>
      <w:r w:rsidRPr="00552F71">
        <w:t>Transferable skills and the STAR technique</w:t>
      </w:r>
    </w:p>
    <w:p w14:paraId="18C3A19E" w14:textId="77777777" w:rsidR="00552F71" w:rsidRPr="00552F71" w:rsidRDefault="00552F71" w:rsidP="00552F71">
      <w:pPr>
        <w:numPr>
          <w:ilvl w:val="0"/>
          <w:numId w:val="43"/>
        </w:numPr>
      </w:pPr>
      <w:r w:rsidRPr="00552F71">
        <w:t>CV and cover letter writing</w:t>
      </w:r>
    </w:p>
    <w:p w14:paraId="241BE30C" w14:textId="77777777" w:rsidR="00552F71" w:rsidRPr="00552F71" w:rsidRDefault="00552F71" w:rsidP="00552F71">
      <w:pPr>
        <w:numPr>
          <w:ilvl w:val="0"/>
          <w:numId w:val="43"/>
        </w:numPr>
      </w:pPr>
      <w:r w:rsidRPr="00552F71">
        <w:t>Digital footprint and networking</w:t>
      </w:r>
    </w:p>
    <w:p w14:paraId="5CE2031F" w14:textId="77777777" w:rsidR="00552F71" w:rsidRPr="00552F71" w:rsidRDefault="00552F71" w:rsidP="00552F71">
      <w:r w:rsidRPr="00552F71">
        <w:rPr>
          <w:b/>
          <w:bCs/>
        </w:rPr>
        <w:lastRenderedPageBreak/>
        <w:t>Activities:</w:t>
      </w:r>
    </w:p>
    <w:p w14:paraId="659EAC34" w14:textId="77777777" w:rsidR="00552F71" w:rsidRPr="00552F71" w:rsidRDefault="00552F71" w:rsidP="00552F71">
      <w:pPr>
        <w:numPr>
          <w:ilvl w:val="0"/>
          <w:numId w:val="44"/>
        </w:numPr>
      </w:pPr>
      <w:r w:rsidRPr="00552F71">
        <w:t>CV workshop and peer review</w:t>
      </w:r>
    </w:p>
    <w:p w14:paraId="13412EF8" w14:textId="77777777" w:rsidR="00552F71" w:rsidRPr="00552F71" w:rsidRDefault="00552F71" w:rsidP="00552F71">
      <w:pPr>
        <w:numPr>
          <w:ilvl w:val="0"/>
          <w:numId w:val="44"/>
        </w:numPr>
      </w:pPr>
      <w:r w:rsidRPr="00552F71">
        <w:t>Elevator pitch development</w:t>
      </w:r>
    </w:p>
    <w:p w14:paraId="46B39F09" w14:textId="77777777" w:rsidR="00552F71" w:rsidRPr="00552F71" w:rsidRDefault="00552F71" w:rsidP="00552F71">
      <w:pPr>
        <w:numPr>
          <w:ilvl w:val="0"/>
          <w:numId w:val="44"/>
        </w:numPr>
      </w:pPr>
      <w:r w:rsidRPr="00552F71">
        <w:t>Final PDP review and reflection presentation</w:t>
      </w:r>
    </w:p>
    <w:p w14:paraId="712BEAFB" w14:textId="77777777" w:rsidR="00C803FA" w:rsidRDefault="00C803FA" w:rsidP="00552F71">
      <w:pPr>
        <w:rPr>
          <w:b/>
          <w:bCs/>
        </w:rPr>
      </w:pPr>
    </w:p>
    <w:p w14:paraId="17C8FBA5" w14:textId="32B49966" w:rsidR="00C803FA" w:rsidRDefault="002E5C55" w:rsidP="00C803FA">
      <w:r>
        <w:pict w14:anchorId="395431FE">
          <v:rect id="_x0000_i1031" style="width:0;height:1.5pt" o:hralign="center" o:hrstd="t" o:hr="t" fillcolor="#a0a0a0" stroked="f"/>
        </w:pict>
      </w:r>
      <w:r w:rsidR="00552F71" w:rsidRPr="00552F71">
        <w:rPr>
          <w:b/>
          <w:bCs/>
        </w:rPr>
        <w:t xml:space="preserve">Assessment </w:t>
      </w:r>
    </w:p>
    <w:p w14:paraId="1422495C" w14:textId="62F623D1" w:rsidR="00552F71" w:rsidRPr="00552F71" w:rsidRDefault="00552F71" w:rsidP="00552F71">
      <w:pPr>
        <w:numPr>
          <w:ilvl w:val="0"/>
          <w:numId w:val="46"/>
        </w:numPr>
      </w:pPr>
      <w:r w:rsidRPr="00552F71">
        <w:rPr>
          <w:b/>
          <w:bCs/>
        </w:rPr>
        <w:t>Reflective Learning Journal</w:t>
      </w:r>
      <w:r w:rsidRPr="00552F71">
        <w:t xml:space="preserve"> (Weekly entries – 30%)</w:t>
      </w:r>
    </w:p>
    <w:p w14:paraId="02651203" w14:textId="77777777" w:rsidR="00552F71" w:rsidRDefault="00552F71" w:rsidP="00552F71">
      <w:pPr>
        <w:numPr>
          <w:ilvl w:val="0"/>
          <w:numId w:val="46"/>
        </w:numPr>
      </w:pPr>
      <w:r w:rsidRPr="00552F71">
        <w:rPr>
          <w:b/>
          <w:bCs/>
        </w:rPr>
        <w:t>Personal Development Plan</w:t>
      </w:r>
      <w:r w:rsidRPr="00552F71">
        <w:t xml:space="preserve"> (Initial + Final submission – 20%)</w:t>
      </w:r>
    </w:p>
    <w:p w14:paraId="556D253C" w14:textId="6DA0D72F" w:rsidR="00186EFA" w:rsidRPr="00552F71" w:rsidRDefault="00186EFA" w:rsidP="00552F71">
      <w:pPr>
        <w:numPr>
          <w:ilvl w:val="0"/>
          <w:numId w:val="46"/>
        </w:numPr>
      </w:pPr>
      <w:r>
        <w:rPr>
          <w:b/>
          <w:bCs/>
        </w:rPr>
        <w:t>Reader Review</w:t>
      </w:r>
      <w:r w:rsidRPr="0095061B">
        <w:t xml:space="preserve">: </w:t>
      </w:r>
      <w:r w:rsidR="0095061B" w:rsidRPr="0095061B">
        <w:t xml:space="preserve"> 20%</w:t>
      </w:r>
      <w:r w:rsidR="0095061B">
        <w:rPr>
          <w:b/>
          <w:bCs/>
        </w:rPr>
        <w:t xml:space="preserve"> </w:t>
      </w:r>
    </w:p>
    <w:sectPr w:rsidR="00186EFA" w:rsidRPr="00552F71" w:rsidSect="00334EAA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5E19"/>
    <w:multiLevelType w:val="multilevel"/>
    <w:tmpl w:val="7736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E255E"/>
    <w:multiLevelType w:val="hybridMultilevel"/>
    <w:tmpl w:val="A9828DE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D6FB0"/>
    <w:multiLevelType w:val="multilevel"/>
    <w:tmpl w:val="1312E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F2952"/>
    <w:multiLevelType w:val="multilevel"/>
    <w:tmpl w:val="B18A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997FE0"/>
    <w:multiLevelType w:val="hybridMultilevel"/>
    <w:tmpl w:val="1E0C23C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5A0788"/>
    <w:multiLevelType w:val="multilevel"/>
    <w:tmpl w:val="1D78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C2635"/>
    <w:multiLevelType w:val="hybridMultilevel"/>
    <w:tmpl w:val="FD068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D606B"/>
    <w:multiLevelType w:val="hybridMultilevel"/>
    <w:tmpl w:val="67966EA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966B41"/>
    <w:multiLevelType w:val="multilevel"/>
    <w:tmpl w:val="BC10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64405B"/>
    <w:multiLevelType w:val="multilevel"/>
    <w:tmpl w:val="387A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CB1E08"/>
    <w:multiLevelType w:val="multilevel"/>
    <w:tmpl w:val="8B641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C979E1"/>
    <w:multiLevelType w:val="multilevel"/>
    <w:tmpl w:val="193E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816624"/>
    <w:multiLevelType w:val="multilevel"/>
    <w:tmpl w:val="6102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7E6540"/>
    <w:multiLevelType w:val="hybridMultilevel"/>
    <w:tmpl w:val="2C08881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2198C"/>
    <w:multiLevelType w:val="hybridMultilevel"/>
    <w:tmpl w:val="AA68C80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032619"/>
    <w:multiLevelType w:val="multilevel"/>
    <w:tmpl w:val="6AC68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28420F"/>
    <w:multiLevelType w:val="multilevel"/>
    <w:tmpl w:val="EF8ED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9B0F25"/>
    <w:multiLevelType w:val="hybridMultilevel"/>
    <w:tmpl w:val="412CBA34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B630F87"/>
    <w:multiLevelType w:val="hybridMultilevel"/>
    <w:tmpl w:val="CB3666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D05AD"/>
    <w:multiLevelType w:val="multilevel"/>
    <w:tmpl w:val="DDCA4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7F762D"/>
    <w:multiLevelType w:val="multilevel"/>
    <w:tmpl w:val="BAAC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E15EED"/>
    <w:multiLevelType w:val="multilevel"/>
    <w:tmpl w:val="DAB6F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133F66"/>
    <w:multiLevelType w:val="multilevel"/>
    <w:tmpl w:val="E3E6B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A27BB5"/>
    <w:multiLevelType w:val="hybridMultilevel"/>
    <w:tmpl w:val="564E6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A46DD"/>
    <w:multiLevelType w:val="hybridMultilevel"/>
    <w:tmpl w:val="954AC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37B24"/>
    <w:multiLevelType w:val="hybridMultilevel"/>
    <w:tmpl w:val="F3E66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27061"/>
    <w:multiLevelType w:val="hybridMultilevel"/>
    <w:tmpl w:val="C8E47CFC"/>
    <w:lvl w:ilvl="0" w:tplc="18090013">
      <w:start w:val="1"/>
      <w:numFmt w:val="upp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F2D3315"/>
    <w:multiLevelType w:val="multilevel"/>
    <w:tmpl w:val="E302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F26344"/>
    <w:multiLevelType w:val="multilevel"/>
    <w:tmpl w:val="CD8C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C91333"/>
    <w:multiLevelType w:val="multilevel"/>
    <w:tmpl w:val="6B864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FC7979"/>
    <w:multiLevelType w:val="multilevel"/>
    <w:tmpl w:val="DA9EA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FA79E4"/>
    <w:multiLevelType w:val="hybridMultilevel"/>
    <w:tmpl w:val="F07EA39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F3093"/>
    <w:multiLevelType w:val="multilevel"/>
    <w:tmpl w:val="4650D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9577FD"/>
    <w:multiLevelType w:val="hybridMultilevel"/>
    <w:tmpl w:val="D6C61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D22EF"/>
    <w:multiLevelType w:val="multilevel"/>
    <w:tmpl w:val="E5A6D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7657E9"/>
    <w:multiLevelType w:val="hybridMultilevel"/>
    <w:tmpl w:val="7F0C7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82729D"/>
    <w:multiLevelType w:val="hybridMultilevel"/>
    <w:tmpl w:val="9CBC732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277CD5"/>
    <w:multiLevelType w:val="multilevel"/>
    <w:tmpl w:val="7F02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FE31C6"/>
    <w:multiLevelType w:val="multilevel"/>
    <w:tmpl w:val="64A0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000860"/>
    <w:multiLevelType w:val="hybridMultilevel"/>
    <w:tmpl w:val="18C46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2318D"/>
    <w:multiLevelType w:val="hybridMultilevel"/>
    <w:tmpl w:val="739C90E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AB32F0"/>
    <w:multiLevelType w:val="hybridMultilevel"/>
    <w:tmpl w:val="9E942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A96923"/>
    <w:multiLevelType w:val="multilevel"/>
    <w:tmpl w:val="7AC0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CF755D"/>
    <w:multiLevelType w:val="hybridMultilevel"/>
    <w:tmpl w:val="2CFE64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FA3108"/>
    <w:multiLevelType w:val="multilevel"/>
    <w:tmpl w:val="9F4C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D1022C"/>
    <w:multiLevelType w:val="hybridMultilevel"/>
    <w:tmpl w:val="DBFAC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930557">
    <w:abstractNumId w:val="35"/>
  </w:num>
  <w:num w:numId="2" w16cid:durableId="896935358">
    <w:abstractNumId w:val="6"/>
  </w:num>
  <w:num w:numId="3" w16cid:durableId="437019953">
    <w:abstractNumId w:val="33"/>
  </w:num>
  <w:num w:numId="4" w16cid:durableId="1318878485">
    <w:abstractNumId w:val="41"/>
  </w:num>
  <w:num w:numId="5" w16cid:durableId="124472920">
    <w:abstractNumId w:val="24"/>
  </w:num>
  <w:num w:numId="6" w16cid:durableId="732585489">
    <w:abstractNumId w:val="39"/>
  </w:num>
  <w:num w:numId="7" w16cid:durableId="946813086">
    <w:abstractNumId w:val="23"/>
  </w:num>
  <w:num w:numId="8" w16cid:durableId="1130897395">
    <w:abstractNumId w:val="36"/>
  </w:num>
  <w:num w:numId="9" w16cid:durableId="901794344">
    <w:abstractNumId w:val="13"/>
  </w:num>
  <w:num w:numId="10" w16cid:durableId="332538920">
    <w:abstractNumId w:val="31"/>
  </w:num>
  <w:num w:numId="11" w16cid:durableId="1962035379">
    <w:abstractNumId w:val="14"/>
  </w:num>
  <w:num w:numId="12" w16cid:durableId="1102991070">
    <w:abstractNumId w:val="40"/>
  </w:num>
  <w:num w:numId="13" w16cid:durableId="975570441">
    <w:abstractNumId w:val="17"/>
  </w:num>
  <w:num w:numId="14" w16cid:durableId="3436108">
    <w:abstractNumId w:val="26"/>
  </w:num>
  <w:num w:numId="15" w16cid:durableId="1487281348">
    <w:abstractNumId w:val="25"/>
  </w:num>
  <w:num w:numId="16" w16cid:durableId="225997430">
    <w:abstractNumId w:val="45"/>
  </w:num>
  <w:num w:numId="17" w16cid:durableId="779304268">
    <w:abstractNumId w:val="1"/>
  </w:num>
  <w:num w:numId="18" w16cid:durableId="1349021463">
    <w:abstractNumId w:val="43"/>
  </w:num>
  <w:num w:numId="19" w16cid:durableId="1425608065">
    <w:abstractNumId w:val="18"/>
  </w:num>
  <w:num w:numId="20" w16cid:durableId="827212568">
    <w:abstractNumId w:val="7"/>
  </w:num>
  <w:num w:numId="21" w16cid:durableId="308024904">
    <w:abstractNumId w:val="4"/>
  </w:num>
  <w:num w:numId="22" w16cid:durableId="1172523535">
    <w:abstractNumId w:val="3"/>
  </w:num>
  <w:num w:numId="23" w16cid:durableId="1324623044">
    <w:abstractNumId w:val="42"/>
  </w:num>
  <w:num w:numId="24" w16cid:durableId="387071334">
    <w:abstractNumId w:val="16"/>
  </w:num>
  <w:num w:numId="25" w16cid:durableId="1243636706">
    <w:abstractNumId w:val="11"/>
  </w:num>
  <w:num w:numId="26" w16cid:durableId="1260603511">
    <w:abstractNumId w:val="5"/>
  </w:num>
  <w:num w:numId="27" w16cid:durableId="501551121">
    <w:abstractNumId w:val="29"/>
  </w:num>
  <w:num w:numId="28" w16cid:durableId="1293099675">
    <w:abstractNumId w:val="0"/>
  </w:num>
  <w:num w:numId="29" w16cid:durableId="1801220538">
    <w:abstractNumId w:val="34"/>
  </w:num>
  <w:num w:numId="30" w16cid:durableId="477841290">
    <w:abstractNumId w:val="27"/>
  </w:num>
  <w:num w:numId="31" w16cid:durableId="1466121807">
    <w:abstractNumId w:val="12"/>
  </w:num>
  <w:num w:numId="32" w16cid:durableId="839004090">
    <w:abstractNumId w:val="9"/>
  </w:num>
  <w:num w:numId="33" w16cid:durableId="1407336271">
    <w:abstractNumId w:val="8"/>
  </w:num>
  <w:num w:numId="34" w16cid:durableId="1076786012">
    <w:abstractNumId w:val="38"/>
  </w:num>
  <w:num w:numId="35" w16cid:durableId="950211307">
    <w:abstractNumId w:val="37"/>
  </w:num>
  <w:num w:numId="36" w16cid:durableId="1633242777">
    <w:abstractNumId w:val="2"/>
  </w:num>
  <w:num w:numId="37" w16cid:durableId="1421834072">
    <w:abstractNumId w:val="44"/>
  </w:num>
  <w:num w:numId="38" w16cid:durableId="1554468220">
    <w:abstractNumId w:val="19"/>
  </w:num>
  <w:num w:numId="39" w16cid:durableId="1676031223">
    <w:abstractNumId w:val="21"/>
  </w:num>
  <w:num w:numId="40" w16cid:durableId="109249873">
    <w:abstractNumId w:val="10"/>
  </w:num>
  <w:num w:numId="41" w16cid:durableId="1393117020">
    <w:abstractNumId w:val="15"/>
  </w:num>
  <w:num w:numId="42" w16cid:durableId="1083599890">
    <w:abstractNumId w:val="30"/>
  </w:num>
  <w:num w:numId="43" w16cid:durableId="273905370">
    <w:abstractNumId w:val="20"/>
  </w:num>
  <w:num w:numId="44" w16cid:durableId="982588903">
    <w:abstractNumId w:val="32"/>
  </w:num>
  <w:num w:numId="45" w16cid:durableId="1545824467">
    <w:abstractNumId w:val="28"/>
  </w:num>
  <w:num w:numId="46" w16cid:durableId="11271617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47"/>
    <w:rsid w:val="00010069"/>
    <w:rsid w:val="00016176"/>
    <w:rsid w:val="00094569"/>
    <w:rsid w:val="000A1F26"/>
    <w:rsid w:val="000F6668"/>
    <w:rsid w:val="00100040"/>
    <w:rsid w:val="00120D83"/>
    <w:rsid w:val="00123B09"/>
    <w:rsid w:val="001568F3"/>
    <w:rsid w:val="001568F8"/>
    <w:rsid w:val="00173FB6"/>
    <w:rsid w:val="00183B6F"/>
    <w:rsid w:val="001861E2"/>
    <w:rsid w:val="00186EFA"/>
    <w:rsid w:val="00194494"/>
    <w:rsid w:val="001951ED"/>
    <w:rsid w:val="001A01A3"/>
    <w:rsid w:val="001A615F"/>
    <w:rsid w:val="001B41CB"/>
    <w:rsid w:val="001C71F2"/>
    <w:rsid w:val="00204267"/>
    <w:rsid w:val="002050DB"/>
    <w:rsid w:val="00222254"/>
    <w:rsid w:val="00226A66"/>
    <w:rsid w:val="00244133"/>
    <w:rsid w:val="00255544"/>
    <w:rsid w:val="002662C1"/>
    <w:rsid w:val="0028426B"/>
    <w:rsid w:val="002B1571"/>
    <w:rsid w:val="002E5B94"/>
    <w:rsid w:val="002F358B"/>
    <w:rsid w:val="002F3F83"/>
    <w:rsid w:val="00300D33"/>
    <w:rsid w:val="003218A8"/>
    <w:rsid w:val="00334EAA"/>
    <w:rsid w:val="00354A81"/>
    <w:rsid w:val="00361E70"/>
    <w:rsid w:val="00387C06"/>
    <w:rsid w:val="0039427A"/>
    <w:rsid w:val="003A712F"/>
    <w:rsid w:val="003B2994"/>
    <w:rsid w:val="003D2D32"/>
    <w:rsid w:val="003D7519"/>
    <w:rsid w:val="003E34A6"/>
    <w:rsid w:val="004223BB"/>
    <w:rsid w:val="00457965"/>
    <w:rsid w:val="0047215B"/>
    <w:rsid w:val="004A2883"/>
    <w:rsid w:val="004A7B95"/>
    <w:rsid w:val="004B5755"/>
    <w:rsid w:val="004D37CE"/>
    <w:rsid w:val="00525059"/>
    <w:rsid w:val="0053198D"/>
    <w:rsid w:val="0054294C"/>
    <w:rsid w:val="00552F71"/>
    <w:rsid w:val="00560444"/>
    <w:rsid w:val="00562847"/>
    <w:rsid w:val="00563E70"/>
    <w:rsid w:val="0057278A"/>
    <w:rsid w:val="00581351"/>
    <w:rsid w:val="00591C88"/>
    <w:rsid w:val="005925A6"/>
    <w:rsid w:val="00594C10"/>
    <w:rsid w:val="00597F8A"/>
    <w:rsid w:val="005D2EA1"/>
    <w:rsid w:val="005E0763"/>
    <w:rsid w:val="005E3584"/>
    <w:rsid w:val="0063271E"/>
    <w:rsid w:val="00632904"/>
    <w:rsid w:val="00646483"/>
    <w:rsid w:val="00646CAA"/>
    <w:rsid w:val="00647BC0"/>
    <w:rsid w:val="006537AB"/>
    <w:rsid w:val="00654AA3"/>
    <w:rsid w:val="006B126B"/>
    <w:rsid w:val="006D5D85"/>
    <w:rsid w:val="006D7F85"/>
    <w:rsid w:val="007136C3"/>
    <w:rsid w:val="00735931"/>
    <w:rsid w:val="0074054A"/>
    <w:rsid w:val="00753BBA"/>
    <w:rsid w:val="007561CA"/>
    <w:rsid w:val="007B71A0"/>
    <w:rsid w:val="007D0FEB"/>
    <w:rsid w:val="007E0CE4"/>
    <w:rsid w:val="007E4815"/>
    <w:rsid w:val="007F288A"/>
    <w:rsid w:val="00800934"/>
    <w:rsid w:val="00805763"/>
    <w:rsid w:val="00812E4D"/>
    <w:rsid w:val="00812F45"/>
    <w:rsid w:val="00844F9B"/>
    <w:rsid w:val="00876DCA"/>
    <w:rsid w:val="008B1662"/>
    <w:rsid w:val="008C10BC"/>
    <w:rsid w:val="008D30CC"/>
    <w:rsid w:val="008D42CA"/>
    <w:rsid w:val="008F337D"/>
    <w:rsid w:val="00907C64"/>
    <w:rsid w:val="009461DE"/>
    <w:rsid w:val="0095061B"/>
    <w:rsid w:val="00956247"/>
    <w:rsid w:val="00972B9B"/>
    <w:rsid w:val="009B77C9"/>
    <w:rsid w:val="009C3129"/>
    <w:rsid w:val="009D638C"/>
    <w:rsid w:val="009E2B6F"/>
    <w:rsid w:val="00A121F8"/>
    <w:rsid w:val="00A1629F"/>
    <w:rsid w:val="00A2208C"/>
    <w:rsid w:val="00A2694A"/>
    <w:rsid w:val="00A345E6"/>
    <w:rsid w:val="00A41C43"/>
    <w:rsid w:val="00A6523E"/>
    <w:rsid w:val="00A74EAD"/>
    <w:rsid w:val="00A8599D"/>
    <w:rsid w:val="00A87A54"/>
    <w:rsid w:val="00AC3CC3"/>
    <w:rsid w:val="00AC7C99"/>
    <w:rsid w:val="00AD3DD1"/>
    <w:rsid w:val="00AD6C50"/>
    <w:rsid w:val="00AE073C"/>
    <w:rsid w:val="00AF437D"/>
    <w:rsid w:val="00B2614C"/>
    <w:rsid w:val="00B45967"/>
    <w:rsid w:val="00B46F70"/>
    <w:rsid w:val="00B6385B"/>
    <w:rsid w:val="00B9421D"/>
    <w:rsid w:val="00BF0281"/>
    <w:rsid w:val="00C03C50"/>
    <w:rsid w:val="00C2254B"/>
    <w:rsid w:val="00C23D34"/>
    <w:rsid w:val="00C23F46"/>
    <w:rsid w:val="00C36B3F"/>
    <w:rsid w:val="00C473FA"/>
    <w:rsid w:val="00C575F2"/>
    <w:rsid w:val="00C72339"/>
    <w:rsid w:val="00C803FA"/>
    <w:rsid w:val="00D15CDD"/>
    <w:rsid w:val="00D20228"/>
    <w:rsid w:val="00D243BD"/>
    <w:rsid w:val="00D35DF6"/>
    <w:rsid w:val="00D44E04"/>
    <w:rsid w:val="00D51EF0"/>
    <w:rsid w:val="00D644A7"/>
    <w:rsid w:val="00D77C50"/>
    <w:rsid w:val="00D82E3C"/>
    <w:rsid w:val="00DA69C1"/>
    <w:rsid w:val="00DC6C6C"/>
    <w:rsid w:val="00DD684C"/>
    <w:rsid w:val="00DF067F"/>
    <w:rsid w:val="00DF18A1"/>
    <w:rsid w:val="00E357D0"/>
    <w:rsid w:val="00E4064B"/>
    <w:rsid w:val="00E75999"/>
    <w:rsid w:val="00E8399D"/>
    <w:rsid w:val="00EC740E"/>
    <w:rsid w:val="00ED41BD"/>
    <w:rsid w:val="00EE67C4"/>
    <w:rsid w:val="00F35653"/>
    <w:rsid w:val="00F37485"/>
    <w:rsid w:val="00F407A6"/>
    <w:rsid w:val="00F55395"/>
    <w:rsid w:val="00F679A2"/>
    <w:rsid w:val="00F72660"/>
    <w:rsid w:val="00F814FB"/>
    <w:rsid w:val="00F90A1D"/>
    <w:rsid w:val="00FA642E"/>
    <w:rsid w:val="00FE765B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A324C"/>
  <w15:chartTrackingRefBased/>
  <w15:docId w15:val="{FD112415-C03B-412B-8F79-065E3E0C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6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7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76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65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7136C3"/>
    <w:pPr>
      <w:spacing w:after="120" w:line="276" w:lineRule="auto"/>
    </w:pPr>
    <w:rPr>
      <w:kern w:val="0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7136C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3270cd-0655-4280-8a5f-aa67ad5c839b">
      <Terms xmlns="http://schemas.microsoft.com/office/infopath/2007/PartnerControls"/>
    </lcf76f155ced4ddcb4097134ff3c332f>
    <TaxCatchAll xmlns="b192103a-260f-480e-93be-db545c95c63d" xsi:nil="true"/>
    <SharedWithUsers xmlns="b192103a-260f-480e-93be-db545c95c63d">
      <UserInfo>
        <DisplayName>Director of Studies, DCI</DisplayName>
        <AccountId>33</AccountId>
        <AccountType/>
      </UserInfo>
      <UserInfo>
        <DisplayName>Jonathan Duignan</DisplayName>
        <AccountId>10</AccountId>
        <AccountType/>
      </UserInfo>
      <UserInfo>
        <DisplayName>Charlene Kane</DisplayName>
        <AccountId>92</AccountId>
        <AccountType/>
      </UserInfo>
      <UserInfo>
        <DisplayName>Siobhan Smith</DisplayName>
        <AccountId>54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4368AC33F85247992BA8EC1E99A6EF" ma:contentTypeVersion="20" ma:contentTypeDescription="Create a new document." ma:contentTypeScope="" ma:versionID="7c6020d0538a921ca95ff6a8e9857b5f">
  <xsd:schema xmlns:xsd="http://www.w3.org/2001/XMLSchema" xmlns:xs="http://www.w3.org/2001/XMLSchema" xmlns:p="http://schemas.microsoft.com/office/2006/metadata/properties" xmlns:ns2="7e3270cd-0655-4280-8a5f-aa67ad5c839b" xmlns:ns3="b192103a-260f-480e-93be-db545c95c63d" targetNamespace="http://schemas.microsoft.com/office/2006/metadata/properties" ma:root="true" ma:fieldsID="9ef38d5f9a10c1093cdaa2abd5c67ade" ns2:_="" ns3:_="">
    <xsd:import namespace="7e3270cd-0655-4280-8a5f-aa67ad5c839b"/>
    <xsd:import namespace="b192103a-260f-480e-93be-db545c95c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270cd-0655-4280-8a5f-aa67ad5c8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8f840c-6b82-4589-b749-bf11c2869a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2103a-260f-480e-93be-db545c95c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c5e51f-1a36-47c6-ab72-9006c279def9}" ma:internalName="TaxCatchAll" ma:showField="CatchAllData" ma:web="b192103a-260f-480e-93be-db545c95c6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38FDBC-75E1-47FA-AE1B-3A1728BBCF7D}">
  <ds:schemaRefs>
    <ds:schemaRef ds:uri="http://schemas.microsoft.com/office/2006/metadata/properties"/>
    <ds:schemaRef ds:uri="http://schemas.microsoft.com/office/infopath/2007/PartnerControls"/>
    <ds:schemaRef ds:uri="7e3270cd-0655-4280-8a5f-aa67ad5c839b"/>
    <ds:schemaRef ds:uri="b192103a-260f-480e-93be-db545c95c63d"/>
  </ds:schemaRefs>
</ds:datastoreItem>
</file>

<file path=customXml/itemProps2.xml><?xml version="1.0" encoding="utf-8"?>
<ds:datastoreItem xmlns:ds="http://schemas.openxmlformats.org/officeDocument/2006/customXml" ds:itemID="{A389D163-5B25-4269-8DA2-C11C3BDD85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5C8874-D72B-43ED-BADF-058EAEDA9B84}"/>
</file>

<file path=customXml/itemProps4.xml><?xml version="1.0" encoding="utf-8"?>
<ds:datastoreItem xmlns:ds="http://schemas.openxmlformats.org/officeDocument/2006/customXml" ds:itemID="{01C585BF-DDB6-4280-B348-F826E47FB8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764</Words>
  <Characters>5089</Characters>
  <Application>Microsoft Office Word</Application>
  <DocSecurity>0</DocSecurity>
  <Lines>169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Duignan</dc:creator>
  <cp:keywords/>
  <dc:description/>
  <cp:lastModifiedBy>Jonathan Duignan</cp:lastModifiedBy>
  <cp:revision>18</cp:revision>
  <dcterms:created xsi:type="dcterms:W3CDTF">2025-06-20T09:16:00Z</dcterms:created>
  <dcterms:modified xsi:type="dcterms:W3CDTF">2026-03-27T17:12:00Z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0x010100E34368AC33F85247992BA8EC1E99A6EF</vt:lpwstr>
  </property>
  <property fmtid="{D5CDD505-2E9C-101B-9397-08002B2CF9AE}" pid="3" name="MediaServiceImageTags">
    <vt:lpwstr/>
  </property>
</Properties>
</file>